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C2927E" w14:textId="77777777" w:rsidR="00C044C4" w:rsidRDefault="00FC6103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 xml:space="preserve">Dear </w:t>
      </w:r>
      <w:r>
        <w:rPr>
          <w:rFonts w:ascii="Helvetica Neue" w:eastAsia="Helvetica Neue" w:hAnsi="Helvetica Neue" w:cs="Helvetica Neue"/>
          <w:color w:val="FF0000"/>
        </w:rPr>
        <w:t>[patient name]</w:t>
      </w:r>
      <w:r>
        <w:rPr>
          <w:rFonts w:ascii="Helvetica Neue" w:eastAsia="Helvetica Neue" w:hAnsi="Helvetica Neue" w:cs="Helvetica Neue"/>
        </w:rPr>
        <w:t>,</w:t>
      </w:r>
    </w:p>
    <w:p w14:paraId="5D7AD545" w14:textId="77777777" w:rsidR="00C044C4" w:rsidRDefault="00C044C4">
      <w:pPr>
        <w:rPr>
          <w:rFonts w:ascii="Helvetica Neue" w:eastAsia="Helvetica Neue" w:hAnsi="Helvetica Neue" w:cs="Helvetica Neue"/>
        </w:rPr>
      </w:pPr>
    </w:p>
    <w:p w14:paraId="4C54AEAD" w14:textId="77777777" w:rsidR="00C044C4" w:rsidRPr="009A738D" w:rsidRDefault="00FC6103" w:rsidP="009A738D">
      <w:pPr>
        <w:jc w:val="both"/>
        <w:rPr>
          <w:rFonts w:eastAsia="Helvetica Neue"/>
        </w:rPr>
      </w:pPr>
      <w:r w:rsidRPr="009A738D">
        <w:rPr>
          <w:rFonts w:eastAsia="Helvetica Neue"/>
        </w:rPr>
        <w:t xml:space="preserve">You have been referred to join the NHS Low Calorie Diet Programme provided by </w:t>
      </w:r>
      <w:proofErr w:type="spellStart"/>
      <w:r w:rsidRPr="009A738D">
        <w:rPr>
          <w:rFonts w:eastAsia="Helvetica Neue"/>
        </w:rPr>
        <w:t>Oviva</w:t>
      </w:r>
      <w:proofErr w:type="spellEnd"/>
      <w:r w:rsidRPr="009A738D">
        <w:rPr>
          <w:rFonts w:eastAsia="Helvetica Neue"/>
        </w:rPr>
        <w:t xml:space="preserve">. I have attached some more information about the programme for you. </w:t>
      </w:r>
    </w:p>
    <w:p w14:paraId="67BE114A" w14:textId="77777777" w:rsidR="00C044C4" w:rsidRPr="009A738D" w:rsidRDefault="00C044C4" w:rsidP="009A738D">
      <w:pPr>
        <w:jc w:val="both"/>
        <w:rPr>
          <w:rFonts w:eastAsia="Helvetica Neue"/>
        </w:rPr>
      </w:pPr>
    </w:p>
    <w:p w14:paraId="01AA3A0D" w14:textId="77777777" w:rsidR="00C044C4" w:rsidRPr="009A738D" w:rsidRDefault="00FC6103" w:rsidP="009A738D">
      <w:pPr>
        <w:jc w:val="both"/>
        <w:rPr>
          <w:rFonts w:eastAsia="Helvetica Neue"/>
        </w:rPr>
      </w:pPr>
      <w:r w:rsidRPr="009A738D">
        <w:rPr>
          <w:rFonts w:eastAsia="Helvetica Neue"/>
        </w:rPr>
        <w:t>The programme helps people with Type 2 diabetes using a total diet replacement</w:t>
      </w:r>
      <w:r w:rsidR="009A738D">
        <w:rPr>
          <w:rFonts w:eastAsia="Helvetica Neue"/>
        </w:rPr>
        <w:t xml:space="preserve"> </w:t>
      </w:r>
      <w:r w:rsidRPr="009A738D">
        <w:rPr>
          <w:rFonts w:eastAsia="Helvetica Neue"/>
        </w:rPr>
        <w:t>approach, with the aim of helping you lose over 10kg in weight, improving your blood</w:t>
      </w:r>
      <w:r w:rsidR="009A738D">
        <w:rPr>
          <w:rFonts w:eastAsia="Helvetica Neue"/>
        </w:rPr>
        <w:t xml:space="preserve"> </w:t>
      </w:r>
      <w:r w:rsidRPr="009A738D">
        <w:rPr>
          <w:rFonts w:eastAsia="Helvetica Neue"/>
        </w:rPr>
        <w:t>sugar levels, reducing the need for diabetes-related medication and even putting your Type 2 diabetes into remission.</w:t>
      </w:r>
    </w:p>
    <w:p w14:paraId="7A81A2FE" w14:textId="77777777" w:rsidR="00C044C4" w:rsidRPr="009A738D" w:rsidRDefault="00C044C4" w:rsidP="009A738D">
      <w:pPr>
        <w:jc w:val="both"/>
        <w:rPr>
          <w:rFonts w:eastAsia="Helvetica Neue"/>
        </w:rPr>
      </w:pPr>
    </w:p>
    <w:p w14:paraId="5A56D2CC" w14:textId="77777777" w:rsidR="00C044C4" w:rsidRPr="009A738D" w:rsidRDefault="00FC6103" w:rsidP="009A738D">
      <w:pPr>
        <w:jc w:val="both"/>
        <w:rPr>
          <w:rFonts w:eastAsia="Helvetica Neue"/>
        </w:rPr>
      </w:pPr>
      <w:r w:rsidRPr="009A738D">
        <w:rPr>
          <w:rFonts w:eastAsia="Helvetica Neue"/>
        </w:rPr>
        <w:t xml:space="preserve">In our area, the service is provided by </w:t>
      </w:r>
      <w:proofErr w:type="spellStart"/>
      <w:r w:rsidRPr="009A738D">
        <w:rPr>
          <w:rFonts w:eastAsia="Helvetica Neue"/>
        </w:rPr>
        <w:t>Oviva</w:t>
      </w:r>
      <w:proofErr w:type="spellEnd"/>
      <w:r w:rsidRPr="009A738D">
        <w:rPr>
          <w:rFonts w:eastAsia="Helvetica Neue"/>
        </w:rPr>
        <w:t xml:space="preserve">. </w:t>
      </w:r>
      <w:proofErr w:type="spellStart"/>
      <w:r w:rsidRPr="009A738D">
        <w:rPr>
          <w:rFonts w:eastAsia="Helvetica Neue"/>
        </w:rPr>
        <w:t>Oviva</w:t>
      </w:r>
      <w:proofErr w:type="spellEnd"/>
      <w:r w:rsidRPr="009A738D">
        <w:rPr>
          <w:rFonts w:eastAsia="Helvetica Neue"/>
        </w:rPr>
        <w:t xml:space="preserve"> is a digital behaviour change company. Their team of specialist healthcare professionals combined with their unique digital tools support people with Type 2 diabetes to improve their health and better self-manage their condition.</w:t>
      </w:r>
    </w:p>
    <w:p w14:paraId="4FE1D079" w14:textId="77777777" w:rsidR="00C044C4" w:rsidRPr="009A738D" w:rsidRDefault="00C044C4" w:rsidP="009A738D">
      <w:pPr>
        <w:jc w:val="both"/>
        <w:rPr>
          <w:rFonts w:eastAsia="Helvetica Neue"/>
        </w:rPr>
      </w:pPr>
    </w:p>
    <w:p w14:paraId="25078F2B" w14:textId="77777777" w:rsidR="00C044C4" w:rsidRPr="009A738D" w:rsidRDefault="00FC6103" w:rsidP="009A738D">
      <w:pPr>
        <w:jc w:val="both"/>
        <w:rPr>
          <w:rFonts w:eastAsia="Helvetica Neue"/>
        </w:rPr>
      </w:pPr>
      <w:r w:rsidRPr="009A738D">
        <w:rPr>
          <w:rFonts w:eastAsia="Helvetica Neue"/>
        </w:rPr>
        <w:t>You will receive all the help and advice you need throughout every phase of the programme from your personal Diabetes Specialist Dietitian</w:t>
      </w:r>
      <w:r>
        <w:rPr>
          <w:rFonts w:eastAsia="Helvetica Neue"/>
        </w:rPr>
        <w:t xml:space="preserve"> (DSD)</w:t>
      </w:r>
      <w:r w:rsidRPr="009A738D">
        <w:rPr>
          <w:rFonts w:eastAsia="Helvetica Neue"/>
        </w:rPr>
        <w:t>. Your dietitian will provide expert one-to-one healthcare wherever you need it, with tailored support over the 12-months of the programme.</w:t>
      </w:r>
      <w:r w:rsidR="009A738D">
        <w:rPr>
          <w:rFonts w:eastAsia="Helvetica Neue"/>
        </w:rPr>
        <w:t xml:space="preserve"> </w:t>
      </w:r>
      <w:r w:rsidRPr="009A738D">
        <w:rPr>
          <w:rFonts w:eastAsia="Helvetica Neue"/>
        </w:rPr>
        <w:t>The whole programme, including the meal replacement products, is funded by the NHS and completely free-of-charge to you.</w:t>
      </w:r>
    </w:p>
    <w:p w14:paraId="2E0C3CF7" w14:textId="77777777" w:rsidR="00C044C4" w:rsidRPr="009A738D" w:rsidRDefault="00C044C4" w:rsidP="009A738D">
      <w:pPr>
        <w:jc w:val="both"/>
        <w:rPr>
          <w:rFonts w:eastAsia="Helvetica Neue"/>
        </w:rPr>
      </w:pPr>
    </w:p>
    <w:p w14:paraId="268B8921" w14:textId="77777777" w:rsidR="00C044C4" w:rsidRPr="009A738D" w:rsidRDefault="00FC6103" w:rsidP="009A738D">
      <w:pPr>
        <w:jc w:val="both"/>
        <w:rPr>
          <w:rFonts w:eastAsia="Helvetica Neue"/>
        </w:rPr>
      </w:pPr>
      <w:proofErr w:type="spellStart"/>
      <w:r w:rsidRPr="009A738D">
        <w:rPr>
          <w:rFonts w:eastAsia="Helvetica Neue"/>
        </w:rPr>
        <w:t>Oviva</w:t>
      </w:r>
      <w:proofErr w:type="spellEnd"/>
      <w:r w:rsidRPr="009A738D">
        <w:rPr>
          <w:rFonts w:eastAsia="Helvetica Neue"/>
        </w:rPr>
        <w:t xml:space="preserve"> will contact you in the next 5 working days to book your Initial Assessment and to get you started on the programme. </w:t>
      </w:r>
    </w:p>
    <w:p w14:paraId="52186FB5" w14:textId="77777777" w:rsidR="00C044C4" w:rsidRPr="009A738D" w:rsidRDefault="00C044C4" w:rsidP="009A738D">
      <w:pPr>
        <w:jc w:val="both"/>
        <w:rPr>
          <w:rFonts w:eastAsia="Helvetica Neue"/>
        </w:rPr>
      </w:pPr>
    </w:p>
    <w:p w14:paraId="0E825FDA" w14:textId="77777777" w:rsidR="00C044C4" w:rsidRPr="009A738D" w:rsidRDefault="00FC6103" w:rsidP="009A738D">
      <w:pPr>
        <w:jc w:val="both"/>
        <w:rPr>
          <w:rFonts w:eastAsia="Helvetica Neue"/>
        </w:rPr>
      </w:pPr>
      <w:r w:rsidRPr="009A738D">
        <w:rPr>
          <w:rFonts w:eastAsia="Helvetica Neue"/>
        </w:rPr>
        <w:t xml:space="preserve">We wish you the best of luck on the programme. </w:t>
      </w:r>
    </w:p>
    <w:p w14:paraId="3AA3F3A8" w14:textId="77777777" w:rsidR="00C044C4" w:rsidRDefault="00FC6103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  <w:noProof/>
        </w:rPr>
        <w:drawing>
          <wp:anchor distT="114300" distB="114300" distL="114300" distR="114300" simplePos="0" relativeHeight="251658240" behindDoc="0" locked="0" layoutInCell="1" hidden="0" allowOverlap="1" wp14:anchorId="3EC7361E" wp14:editId="7B73FEAD">
            <wp:simplePos x="0" y="0"/>
            <wp:positionH relativeFrom="page">
              <wp:posOffset>342900</wp:posOffset>
            </wp:positionH>
            <wp:positionV relativeFrom="page">
              <wp:posOffset>9725025</wp:posOffset>
            </wp:positionV>
            <wp:extent cx="3442974" cy="795338"/>
            <wp:effectExtent l="0" t="0" r="0" b="0"/>
            <wp:wrapTopAndBottom distT="114300" distB="114300"/>
            <wp:docPr id="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42974" cy="7953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C044C4">
      <w:headerReference w:type="default" r:id="rId7"/>
      <w:foot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8F364E" w14:textId="77777777" w:rsidR="00DC03F9" w:rsidRDefault="00DC03F9">
      <w:pPr>
        <w:spacing w:line="240" w:lineRule="auto"/>
      </w:pPr>
      <w:r>
        <w:separator/>
      </w:r>
    </w:p>
  </w:endnote>
  <w:endnote w:type="continuationSeparator" w:id="0">
    <w:p w14:paraId="2B505D74" w14:textId="77777777" w:rsidR="00DC03F9" w:rsidRDefault="00DC03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5E9F73" w14:textId="77777777" w:rsidR="00C044C4" w:rsidRDefault="00FC6103">
    <w:pPr>
      <w:jc w:val="right"/>
    </w:pPr>
    <w:r>
      <w:rPr>
        <w:i/>
        <w:color w:val="666666"/>
        <w:sz w:val="20"/>
        <w:szCs w:val="20"/>
      </w:rPr>
      <w:t>Service provided by</w:t>
    </w:r>
    <w:r>
      <w:t xml:space="preserve">  </w:t>
    </w:r>
    <w:r>
      <w:rPr>
        <w:noProof/>
      </w:rPr>
      <w:drawing>
        <wp:inline distT="114300" distB="114300" distL="114300" distR="114300" wp14:anchorId="05A706CE" wp14:editId="73BCCF25">
          <wp:extent cx="1062831" cy="280469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62831" cy="28046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B92A4E" w14:textId="77777777" w:rsidR="00DC03F9" w:rsidRDefault="00DC03F9">
      <w:pPr>
        <w:spacing w:line="240" w:lineRule="auto"/>
      </w:pPr>
      <w:r>
        <w:separator/>
      </w:r>
    </w:p>
  </w:footnote>
  <w:footnote w:type="continuationSeparator" w:id="0">
    <w:p w14:paraId="74FB6FC9" w14:textId="77777777" w:rsidR="00DC03F9" w:rsidRDefault="00DC03F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C088B9" w14:textId="77777777" w:rsidR="00C044C4" w:rsidRDefault="00FC6103">
    <w:pPr>
      <w:jc w:val="right"/>
    </w:pPr>
    <w:r>
      <w:rPr>
        <w:noProof/>
      </w:rPr>
      <w:drawing>
        <wp:inline distT="114300" distB="114300" distL="114300" distR="114300" wp14:anchorId="613A2D0E" wp14:editId="0FDF5405">
          <wp:extent cx="842963" cy="337185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2963" cy="3371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4C4"/>
    <w:rsid w:val="000D0E65"/>
    <w:rsid w:val="001804FC"/>
    <w:rsid w:val="004D1ADC"/>
    <w:rsid w:val="009A738D"/>
    <w:rsid w:val="00C044C4"/>
    <w:rsid w:val="00DC03F9"/>
    <w:rsid w:val="00FC6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88209"/>
  <w15:docId w15:val="{93A3DE83-88A0-40D5-9DD9-0C0F2B3DF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73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3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1127</Characters>
  <Application>Microsoft Office Word</Application>
  <DocSecurity>0</DocSecurity>
  <Lines>9</Lines>
  <Paragraphs>2</Paragraphs>
  <ScaleCrop>false</ScaleCrop>
  <Company>City Health Care Partnership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Sheridan-Hunter, Charlotte</dc:creator>
  <cp:lastModifiedBy>COUPERTHWAITE, Alex (NHS VALE OF YORK CCG)</cp:lastModifiedBy>
  <cp:revision>2</cp:revision>
  <dcterms:created xsi:type="dcterms:W3CDTF">2021-08-06T15:13:00Z</dcterms:created>
  <dcterms:modified xsi:type="dcterms:W3CDTF">2021-08-06T15:13:00Z</dcterms:modified>
</cp:coreProperties>
</file>