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20C8EAE" w14:textId="58A279E8" w:rsidR="005D4815" w:rsidRDefault="00497D31" w:rsidP="00430C12">
      <w:pPr>
        <w:rPr>
          <w:b/>
          <w:sz w:val="36"/>
          <w:szCs w:val="36"/>
          <w:u w:val="single"/>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69972198" wp14:editId="0D797439">
                <wp:simplePos x="0" y="0"/>
                <wp:positionH relativeFrom="margin">
                  <wp:posOffset>4642499</wp:posOffset>
                </wp:positionH>
                <wp:positionV relativeFrom="paragraph">
                  <wp:posOffset>60960</wp:posOffset>
                </wp:positionV>
                <wp:extent cx="1407160" cy="677545"/>
                <wp:effectExtent l="0" t="0" r="0" b="8255"/>
                <wp:wrapSquare wrapText="bothSides"/>
                <wp:docPr id="200" name="Text Box 200"/>
                <wp:cNvGraphicFramePr/>
                <a:graphic xmlns:a="http://schemas.openxmlformats.org/drawingml/2006/main">
                  <a:graphicData uri="http://schemas.microsoft.com/office/word/2010/wordprocessingShape">
                    <wps:wsp>
                      <wps:cNvSpPr txBox="1"/>
                      <wps:spPr>
                        <a:xfrm>
                          <a:off x="0" y="0"/>
                          <a:ext cx="1407160" cy="6775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77DB68" w14:textId="3798DCB0" w:rsidR="00497D31" w:rsidRDefault="00497D31">
                            <w:pPr>
                              <w:rPr>
                                <w:caps/>
                                <w:color w:val="4472C4" w:themeColor="accent1"/>
                                <w:sz w:val="26"/>
                                <w:szCs w:val="26"/>
                              </w:rPr>
                            </w:pPr>
                            <w:r>
                              <w:rPr>
                                <w:noProof/>
                                <w:lang w:eastAsia="en-GB"/>
                              </w:rPr>
                              <w:drawing>
                                <wp:inline distT="0" distB="0" distL="0" distR="0" wp14:anchorId="7E5729F8" wp14:editId="37691BD0">
                                  <wp:extent cx="1047893" cy="4212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4447" cy="423875"/>
                                          </a:xfrm>
                                          <a:prstGeom prst="rect">
                                            <a:avLst/>
                                          </a:prstGeom>
                                          <a:noFill/>
                                          <a:ln>
                                            <a:noFill/>
                                          </a:ln>
                                        </pic:spPr>
                                      </pic:pic>
                                    </a:graphicData>
                                  </a:graphic>
                                </wp:inline>
                              </w:drawing>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9972198" id="_x0000_t202" coordsize="21600,21600" o:spt="202" path="m,l,21600r21600,l21600,xe">
                <v:stroke joinstyle="miter"/>
                <v:path gradientshapeok="t" o:connecttype="rect"/>
              </v:shapetype>
              <v:shape id="Text Box 200" o:spid="_x0000_s1026" type="#_x0000_t202" style="position:absolute;margin-left:365.55pt;margin-top:4.8pt;width:110.8pt;height:53.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" filled="f" stroked="f" strokeweight=".5pt">
                <v:textbox inset=",7.2pt,,0">
                  <w:txbxContent>
                    <w:p w14:paraId="7277DB68" w14:textId="3798DCB0" w:rsidR="00497D31" w:rsidRDefault="00497D31">
                      <w:pPr>
                        <w:rPr>
                          <w:caps/>
                          <w:color w:val="4472C4" w:themeColor="accent1"/>
                          <w:sz w:val="26"/>
                          <w:szCs w:val="26"/>
                        </w:rPr>
                      </w:pPr>
                      <w:r>
                        <w:rPr>
                          <w:noProof/>
                        </w:rPr>
                        <w:drawing>
                          <wp:inline distT="0" distB="0" distL="0" distR="0" wp14:anchorId="7E5729F8" wp14:editId="37691BD0">
                            <wp:extent cx="1047893" cy="4212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4447" cy="423875"/>
                                    </a:xfrm>
                                    <a:prstGeom prst="rect">
                                      <a:avLst/>
                                    </a:prstGeom>
                                    <a:noFill/>
                                    <a:ln>
                                      <a:noFill/>
                                    </a:ln>
                                  </pic:spPr>
                                </pic:pic>
                              </a:graphicData>
                            </a:graphic>
                          </wp:inline>
                        </w:drawing>
                      </w:r>
                    </w:p>
                  </w:txbxContent>
                </v:textbox>
                <w10:wrap type="square" anchorx="margin"/>
              </v:shape>
            </w:pict>
          </mc:Fallback>
        </mc:AlternateContent>
      </w:r>
      <w:r>
        <w:rPr>
          <w:noProof/>
          <w:lang w:eastAsia="en-GB"/>
        </w:rPr>
        <w:drawing>
          <wp:inline distT="0" distB="0" distL="0" distR="0" wp14:anchorId="56F9BED2" wp14:editId="44DFE310">
            <wp:extent cx="894080" cy="359410"/>
            <wp:effectExtent l="0" t="0" r="127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080" cy="359410"/>
                    </a:xfrm>
                    <a:prstGeom prst="rect">
                      <a:avLst/>
                    </a:prstGeom>
                    <a:noFill/>
                    <a:ln>
                      <a:noFill/>
                    </a:ln>
                  </pic:spPr>
                </pic:pic>
              </a:graphicData>
            </a:graphic>
          </wp:inline>
        </w:drawing>
      </w:r>
      <w:r>
        <w:rPr>
          <w:noProof/>
          <w:lang w:eastAsia="en-GB"/>
        </w:rPr>
        <w:drawing>
          <wp:anchor distT="0" distB="0" distL="114300" distR="114300" simplePos="0" relativeHeight="251658240" behindDoc="0" locked="0" layoutInCell="1" allowOverlap="1" wp14:anchorId="6FA31103" wp14:editId="0B9DB903">
            <wp:simplePos x="0" y="0"/>
            <wp:positionH relativeFrom="margin">
              <wp:posOffset>-472612</wp:posOffset>
            </wp:positionH>
            <wp:positionV relativeFrom="paragraph">
              <wp:posOffset>-205483</wp:posOffset>
            </wp:positionV>
            <wp:extent cx="3306209" cy="1632963"/>
            <wp:effectExtent l="0" t="0" r="8890" b="5715"/>
            <wp:wrapNone/>
            <wp:docPr id="5" name="Picture 3" descr="PHE small logo fo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 small logo for A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21738" cy="164063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CA71BE" w14:textId="1ED3EE0A" w:rsidR="00430C12" w:rsidRDefault="00497D31" w:rsidP="005D4815">
      <w:pPr>
        <w:rPr>
          <w:rFonts w:ascii="Arial" w:hAnsi="Arial" w:cs="Arial"/>
          <w:sz w:val="24"/>
          <w:szCs w:val="24"/>
        </w:rPr>
      </w:pPr>
      <w:r>
        <w:rPr>
          <w:noProof/>
          <w:lang w:eastAsia="en-GB"/>
        </w:rPr>
        <w:drawing>
          <wp:inline distT="0" distB="0" distL="0" distR="0" wp14:anchorId="2819BC73" wp14:editId="2F82DF3F">
            <wp:extent cx="894080" cy="35941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4080" cy="359410"/>
                    </a:xfrm>
                    <a:prstGeom prst="rect">
                      <a:avLst/>
                    </a:prstGeom>
                    <a:noFill/>
                    <a:ln>
                      <a:noFill/>
                    </a:ln>
                  </pic:spPr>
                </pic:pic>
              </a:graphicData>
            </a:graphic>
          </wp:inline>
        </w:drawing>
      </w:r>
    </w:p>
    <w:p w14:paraId="2F7A5945" w14:textId="4E4F70AD" w:rsidR="005D4815" w:rsidRPr="005D4815" w:rsidRDefault="008227F8" w:rsidP="005D4815">
      <w:pPr>
        <w:rPr>
          <w:rFonts w:ascii="Arial" w:hAnsi="Arial" w:cs="Arial"/>
          <w:sz w:val="24"/>
          <w:szCs w:val="24"/>
        </w:rPr>
      </w:pPr>
      <w:r>
        <w:rPr>
          <w:rFonts w:ascii="Arial" w:hAnsi="Arial" w:cs="Arial"/>
          <w:sz w:val="24"/>
          <w:szCs w:val="24"/>
        </w:rPr>
        <w:t xml:space="preserve">30 </w:t>
      </w:r>
      <w:r w:rsidR="005D4815" w:rsidRPr="005D4815">
        <w:rPr>
          <w:rFonts w:ascii="Arial" w:hAnsi="Arial" w:cs="Arial"/>
          <w:sz w:val="24"/>
          <w:szCs w:val="24"/>
        </w:rPr>
        <w:t>October 20</w:t>
      </w:r>
      <w:r w:rsidR="00627715">
        <w:rPr>
          <w:rFonts w:ascii="Arial" w:hAnsi="Arial" w:cs="Arial"/>
          <w:sz w:val="24"/>
          <w:szCs w:val="24"/>
        </w:rPr>
        <w:t>19</w:t>
      </w:r>
    </w:p>
    <w:p w14:paraId="03BF7E57" w14:textId="0757C3C6" w:rsidR="005D4815" w:rsidRPr="005D4815" w:rsidRDefault="005D4815" w:rsidP="005D4815">
      <w:pPr>
        <w:rPr>
          <w:rFonts w:ascii="Arial" w:hAnsi="Arial" w:cs="Arial"/>
          <w:sz w:val="24"/>
          <w:szCs w:val="24"/>
        </w:rPr>
      </w:pPr>
    </w:p>
    <w:p w14:paraId="645E9403" w14:textId="3CB63B9F" w:rsidR="005D4815" w:rsidRPr="005D4815" w:rsidRDefault="005D4815" w:rsidP="005D4815">
      <w:pPr>
        <w:rPr>
          <w:rFonts w:ascii="Arial" w:hAnsi="Arial" w:cs="Arial"/>
          <w:sz w:val="24"/>
          <w:szCs w:val="24"/>
        </w:rPr>
      </w:pPr>
      <w:r w:rsidRPr="005D4815">
        <w:rPr>
          <w:rFonts w:ascii="Arial" w:hAnsi="Arial" w:cs="Arial"/>
          <w:sz w:val="24"/>
          <w:szCs w:val="24"/>
        </w:rPr>
        <w:t xml:space="preserve">Dear </w:t>
      </w:r>
      <w:r w:rsidR="00B5290A">
        <w:rPr>
          <w:rFonts w:ascii="Arial" w:hAnsi="Arial" w:cs="Arial"/>
          <w:sz w:val="24"/>
          <w:szCs w:val="24"/>
        </w:rPr>
        <w:t>c</w:t>
      </w:r>
      <w:r w:rsidRPr="005D4815">
        <w:rPr>
          <w:rFonts w:ascii="Arial" w:hAnsi="Arial" w:cs="Arial"/>
          <w:sz w:val="24"/>
          <w:szCs w:val="24"/>
        </w:rPr>
        <w:t>olleague</w:t>
      </w:r>
    </w:p>
    <w:p w14:paraId="1B613113" w14:textId="48A1C244" w:rsidR="00877B2F" w:rsidRPr="00B5290A" w:rsidRDefault="00877B2F" w:rsidP="00B5290A">
      <w:pPr>
        <w:jc w:val="center"/>
        <w:rPr>
          <w:rFonts w:ascii="Arial" w:hAnsi="Arial" w:cs="Arial"/>
          <w:b/>
          <w:sz w:val="24"/>
          <w:szCs w:val="24"/>
        </w:rPr>
      </w:pPr>
      <w:r w:rsidRPr="00B5290A">
        <w:rPr>
          <w:rFonts w:ascii="Arial" w:hAnsi="Arial" w:cs="Arial"/>
          <w:b/>
          <w:sz w:val="24"/>
          <w:szCs w:val="24"/>
        </w:rPr>
        <w:t xml:space="preserve">Recognition </w:t>
      </w:r>
      <w:r w:rsidR="002174B7" w:rsidRPr="00B5290A">
        <w:rPr>
          <w:rFonts w:ascii="Arial" w:hAnsi="Arial" w:cs="Arial"/>
          <w:b/>
          <w:sz w:val="24"/>
          <w:szCs w:val="24"/>
        </w:rPr>
        <w:t>award for</w:t>
      </w:r>
      <w:r w:rsidRPr="00B5290A">
        <w:rPr>
          <w:rFonts w:ascii="Arial" w:hAnsi="Arial" w:cs="Arial"/>
          <w:b/>
          <w:sz w:val="24"/>
          <w:szCs w:val="24"/>
        </w:rPr>
        <w:t xml:space="preserve"> vaccination uptake amongst care </w:t>
      </w:r>
      <w:r w:rsidR="001B0213" w:rsidRPr="00B5290A">
        <w:rPr>
          <w:rFonts w:ascii="Arial" w:hAnsi="Arial" w:cs="Arial"/>
          <w:b/>
          <w:sz w:val="24"/>
          <w:szCs w:val="24"/>
        </w:rPr>
        <w:t>sector</w:t>
      </w:r>
      <w:r w:rsidRPr="00B5290A">
        <w:rPr>
          <w:rFonts w:ascii="Arial" w:hAnsi="Arial" w:cs="Arial"/>
          <w:b/>
          <w:sz w:val="24"/>
          <w:szCs w:val="24"/>
        </w:rPr>
        <w:t xml:space="preserve"> staff across the North of England</w:t>
      </w:r>
    </w:p>
    <w:p w14:paraId="7AA474A6" w14:textId="5BD6BBD3" w:rsidR="00AE0C81" w:rsidRDefault="005F4DF5" w:rsidP="00B5290A">
      <w:pPr>
        <w:spacing w:after="0"/>
        <w:jc w:val="center"/>
        <w:rPr>
          <w:rFonts w:ascii="Arial" w:hAnsi="Arial" w:cs="Arial"/>
          <w:b/>
          <w:sz w:val="24"/>
          <w:szCs w:val="24"/>
        </w:rPr>
      </w:pPr>
      <w:r w:rsidRPr="005D4815">
        <w:rPr>
          <w:rFonts w:ascii="Arial" w:hAnsi="Arial" w:cs="Arial"/>
          <w:b/>
          <w:sz w:val="24"/>
          <w:szCs w:val="24"/>
        </w:rPr>
        <w:t>You can h</w:t>
      </w:r>
      <w:r w:rsidR="00AE0C81" w:rsidRPr="005D4815">
        <w:rPr>
          <w:rFonts w:ascii="Arial" w:hAnsi="Arial" w:cs="Arial"/>
          <w:b/>
          <w:sz w:val="24"/>
          <w:szCs w:val="24"/>
        </w:rPr>
        <w:t xml:space="preserve">elp </w:t>
      </w:r>
      <w:r w:rsidR="001B0213">
        <w:rPr>
          <w:rFonts w:ascii="Arial" w:hAnsi="Arial" w:cs="Arial"/>
          <w:b/>
          <w:sz w:val="24"/>
          <w:szCs w:val="24"/>
        </w:rPr>
        <w:t xml:space="preserve">us to help you </w:t>
      </w:r>
      <w:r w:rsidR="00AE0C81" w:rsidRPr="005D4815">
        <w:rPr>
          <w:rFonts w:ascii="Arial" w:hAnsi="Arial" w:cs="Arial"/>
          <w:b/>
          <w:sz w:val="24"/>
          <w:szCs w:val="24"/>
        </w:rPr>
        <w:t>and the people you care for</w:t>
      </w:r>
    </w:p>
    <w:p w14:paraId="57F086F6" w14:textId="77777777" w:rsidR="00B5290A" w:rsidRPr="005D4815" w:rsidRDefault="00B5290A" w:rsidP="00B5290A">
      <w:pPr>
        <w:spacing w:after="0"/>
        <w:jc w:val="center"/>
        <w:rPr>
          <w:rFonts w:ascii="Arial" w:hAnsi="Arial" w:cs="Arial"/>
          <w:b/>
          <w:sz w:val="24"/>
          <w:szCs w:val="24"/>
        </w:rPr>
      </w:pPr>
      <w:bookmarkStart w:id="1" w:name="_Hlk22715176"/>
    </w:p>
    <w:p w14:paraId="5E845693" w14:textId="6127024E" w:rsidR="008227F8" w:rsidRDefault="00AE0C81" w:rsidP="00E64CE4">
      <w:pPr>
        <w:spacing w:after="0" w:line="240" w:lineRule="auto"/>
        <w:rPr>
          <w:rFonts w:ascii="Arial" w:hAnsi="Arial" w:cs="Arial"/>
          <w:sz w:val="24"/>
          <w:szCs w:val="24"/>
        </w:rPr>
      </w:pPr>
      <w:r w:rsidRPr="005D4815">
        <w:rPr>
          <w:rFonts w:ascii="Arial" w:hAnsi="Arial" w:cs="Arial"/>
          <w:sz w:val="24"/>
          <w:szCs w:val="24"/>
        </w:rPr>
        <w:t>In the North of England, NHS England</w:t>
      </w:r>
      <w:r w:rsidR="00FC2AE2">
        <w:rPr>
          <w:rFonts w:ascii="Arial" w:hAnsi="Arial" w:cs="Arial"/>
          <w:sz w:val="24"/>
          <w:szCs w:val="24"/>
        </w:rPr>
        <w:t xml:space="preserve"> </w:t>
      </w:r>
      <w:r w:rsidR="00807EA9">
        <w:rPr>
          <w:rFonts w:ascii="Arial" w:hAnsi="Arial" w:cs="Arial"/>
          <w:sz w:val="24"/>
          <w:szCs w:val="24"/>
        </w:rPr>
        <w:t xml:space="preserve">and NHS </w:t>
      </w:r>
      <w:r w:rsidR="004A4ADE">
        <w:rPr>
          <w:rFonts w:ascii="Arial" w:hAnsi="Arial" w:cs="Arial"/>
          <w:sz w:val="24"/>
          <w:szCs w:val="24"/>
        </w:rPr>
        <w:t>Improvement</w:t>
      </w:r>
      <w:r w:rsidRPr="005D4815">
        <w:rPr>
          <w:rFonts w:ascii="Arial" w:hAnsi="Arial" w:cs="Arial"/>
          <w:sz w:val="24"/>
          <w:szCs w:val="24"/>
        </w:rPr>
        <w:t xml:space="preserve"> and Public Health England have come together to set up an award scheme to recognise the efforts made by </w:t>
      </w:r>
      <w:r w:rsidR="001B0213">
        <w:rPr>
          <w:rFonts w:ascii="Arial" w:hAnsi="Arial" w:cs="Arial"/>
          <w:sz w:val="24"/>
          <w:szCs w:val="24"/>
        </w:rPr>
        <w:t xml:space="preserve">the </w:t>
      </w:r>
      <w:bookmarkStart w:id="2" w:name="_Hlk22714349"/>
      <w:r w:rsidR="001B0213">
        <w:rPr>
          <w:rFonts w:ascii="Arial" w:hAnsi="Arial" w:cs="Arial"/>
          <w:sz w:val="24"/>
          <w:szCs w:val="24"/>
        </w:rPr>
        <w:t xml:space="preserve">care </w:t>
      </w:r>
      <w:r w:rsidR="00BC37E5">
        <w:rPr>
          <w:rFonts w:ascii="Arial" w:hAnsi="Arial" w:cs="Arial"/>
          <w:sz w:val="24"/>
          <w:szCs w:val="24"/>
        </w:rPr>
        <w:t>sector</w:t>
      </w:r>
      <w:r w:rsidR="00521BEC">
        <w:rPr>
          <w:rFonts w:ascii="Arial" w:hAnsi="Arial" w:cs="Arial"/>
          <w:sz w:val="24"/>
          <w:szCs w:val="24"/>
        </w:rPr>
        <w:t>,</w:t>
      </w:r>
      <w:r w:rsidR="00BC37E5">
        <w:rPr>
          <w:rFonts w:ascii="Arial" w:hAnsi="Arial" w:cs="Arial"/>
          <w:sz w:val="24"/>
          <w:szCs w:val="24"/>
        </w:rPr>
        <w:t xml:space="preserve"> care homes</w:t>
      </w:r>
      <w:r w:rsidRPr="005D4815">
        <w:rPr>
          <w:rFonts w:ascii="Arial" w:hAnsi="Arial" w:cs="Arial"/>
          <w:sz w:val="24"/>
          <w:szCs w:val="24"/>
        </w:rPr>
        <w:t>, hospices and domiciliary care providers, who have achieved a high level of flu vaccine uptake</w:t>
      </w:r>
      <w:r w:rsidR="00627715">
        <w:rPr>
          <w:rFonts w:ascii="Arial" w:hAnsi="Arial" w:cs="Arial"/>
          <w:sz w:val="24"/>
          <w:szCs w:val="24"/>
        </w:rPr>
        <w:t xml:space="preserve"> for their staff.</w:t>
      </w:r>
      <w:r w:rsidRPr="005D4815">
        <w:rPr>
          <w:rFonts w:ascii="Arial" w:hAnsi="Arial" w:cs="Arial"/>
          <w:sz w:val="24"/>
          <w:szCs w:val="24"/>
        </w:rPr>
        <w:t xml:space="preserve"> </w:t>
      </w:r>
    </w:p>
    <w:bookmarkEnd w:id="2"/>
    <w:p w14:paraId="76858EE1" w14:textId="77777777" w:rsidR="00B5290A" w:rsidRDefault="00B5290A" w:rsidP="00E64CE4">
      <w:pPr>
        <w:spacing w:after="0" w:line="240" w:lineRule="auto"/>
        <w:rPr>
          <w:rFonts w:ascii="Arial" w:hAnsi="Arial" w:cs="Arial"/>
          <w:sz w:val="24"/>
          <w:szCs w:val="24"/>
        </w:rPr>
      </w:pPr>
    </w:p>
    <w:p w14:paraId="6B27748F" w14:textId="7CC74638" w:rsidR="008227F8" w:rsidRDefault="008227F8" w:rsidP="00E64CE4">
      <w:pPr>
        <w:spacing w:after="0" w:line="240" w:lineRule="auto"/>
        <w:rPr>
          <w:rFonts w:ascii="Arial" w:hAnsi="Arial" w:cs="Arial"/>
          <w:sz w:val="24"/>
          <w:szCs w:val="24"/>
        </w:rPr>
      </w:pPr>
      <w:r>
        <w:rPr>
          <w:rFonts w:ascii="Arial" w:hAnsi="Arial" w:cs="Arial"/>
          <w:sz w:val="24"/>
          <w:szCs w:val="24"/>
        </w:rPr>
        <w:t>This scheme is being implemented following a successful pilot scheme that ran during the last flu season (2018-19).</w:t>
      </w:r>
    </w:p>
    <w:p w14:paraId="03DDD58C" w14:textId="77777777" w:rsidR="00B5290A" w:rsidRPr="005D4815" w:rsidRDefault="00B5290A" w:rsidP="00E64CE4">
      <w:pPr>
        <w:spacing w:after="0" w:line="240" w:lineRule="auto"/>
        <w:rPr>
          <w:rFonts w:ascii="Arial" w:hAnsi="Arial" w:cs="Arial"/>
          <w:sz w:val="24"/>
          <w:szCs w:val="24"/>
        </w:rPr>
      </w:pPr>
    </w:p>
    <w:p w14:paraId="121C00D7" w14:textId="7056116E" w:rsidR="00AE0C81" w:rsidRDefault="00AE0C81" w:rsidP="00E64CE4">
      <w:pPr>
        <w:spacing w:after="0" w:line="240" w:lineRule="auto"/>
        <w:rPr>
          <w:rFonts w:ascii="Arial" w:hAnsi="Arial" w:cs="Arial"/>
          <w:sz w:val="24"/>
          <w:szCs w:val="24"/>
        </w:rPr>
      </w:pPr>
      <w:r w:rsidRPr="005D4815">
        <w:rPr>
          <w:rFonts w:ascii="Arial" w:hAnsi="Arial" w:cs="Arial"/>
          <w:sz w:val="24"/>
          <w:szCs w:val="24"/>
        </w:rPr>
        <w:t>Th</w:t>
      </w:r>
      <w:r w:rsidR="008227F8">
        <w:rPr>
          <w:rFonts w:ascii="Arial" w:hAnsi="Arial" w:cs="Arial"/>
          <w:sz w:val="24"/>
          <w:szCs w:val="24"/>
        </w:rPr>
        <w:t xml:space="preserve">e award includes </w:t>
      </w:r>
      <w:r w:rsidRPr="005D4815">
        <w:rPr>
          <w:rFonts w:ascii="Arial" w:hAnsi="Arial" w:cs="Arial"/>
          <w:sz w:val="24"/>
          <w:szCs w:val="24"/>
        </w:rPr>
        <w:t>all health and social care staff who are directly involved in the care of vulnerable patients/clients who are at increased risk from exposure to influenza. Vulnerable means those patients /clients in a clinical risk group for flu, or who are aged 65 years or over</w:t>
      </w:r>
      <w:r w:rsidR="00627715">
        <w:rPr>
          <w:rFonts w:ascii="Arial" w:hAnsi="Arial" w:cs="Arial"/>
          <w:sz w:val="24"/>
          <w:szCs w:val="24"/>
        </w:rPr>
        <w:t xml:space="preserve"> and is intended to complement any existing local initiatives.</w:t>
      </w:r>
    </w:p>
    <w:p w14:paraId="30E7A44B" w14:textId="77777777" w:rsidR="00B5290A" w:rsidRDefault="00B5290A" w:rsidP="00E64CE4">
      <w:pPr>
        <w:spacing w:after="0" w:line="240" w:lineRule="auto"/>
        <w:rPr>
          <w:rFonts w:ascii="Arial" w:hAnsi="Arial" w:cs="Arial"/>
          <w:sz w:val="24"/>
          <w:szCs w:val="24"/>
        </w:rPr>
      </w:pPr>
    </w:p>
    <w:p w14:paraId="08B18C0C" w14:textId="4196AA7C" w:rsidR="00AE0C81" w:rsidRDefault="00AE0C81" w:rsidP="00E64CE4">
      <w:pPr>
        <w:spacing w:after="0" w:line="240" w:lineRule="auto"/>
        <w:rPr>
          <w:rFonts w:ascii="Arial" w:hAnsi="Arial" w:cs="Arial"/>
          <w:sz w:val="24"/>
          <w:szCs w:val="24"/>
        </w:rPr>
      </w:pPr>
      <w:bookmarkStart w:id="3" w:name="_Hlk22713909"/>
      <w:r w:rsidRPr="005D4815">
        <w:rPr>
          <w:rFonts w:ascii="Arial" w:hAnsi="Arial" w:cs="Arial"/>
          <w:sz w:val="24"/>
          <w:szCs w:val="24"/>
        </w:rPr>
        <w:t>The flu jab helps to protect you from catching flu and it also reduces the risk of you passing the virus on to the people you care for. There is an increased risk of them catching flu because of their long-term condition or disability, and they could develop complications and become seriously ill as a result.</w:t>
      </w:r>
    </w:p>
    <w:bookmarkEnd w:id="3"/>
    <w:p w14:paraId="4C173DB3" w14:textId="77777777" w:rsidR="00B5290A" w:rsidRPr="005D4815" w:rsidRDefault="00B5290A" w:rsidP="00E64CE4">
      <w:pPr>
        <w:spacing w:after="0" w:line="240" w:lineRule="auto"/>
        <w:rPr>
          <w:rFonts w:ascii="Arial" w:hAnsi="Arial" w:cs="Arial"/>
          <w:sz w:val="24"/>
          <w:szCs w:val="24"/>
        </w:rPr>
      </w:pPr>
    </w:p>
    <w:p w14:paraId="1E565BFD" w14:textId="32A6D006" w:rsidR="001E1629" w:rsidRDefault="00877B2F" w:rsidP="00E64CE4">
      <w:pPr>
        <w:spacing w:after="0" w:line="240" w:lineRule="auto"/>
        <w:rPr>
          <w:rFonts w:ascii="Arial" w:hAnsi="Arial" w:cs="Arial"/>
          <w:sz w:val="24"/>
          <w:szCs w:val="24"/>
        </w:rPr>
      </w:pPr>
      <w:r w:rsidRPr="005D4815">
        <w:rPr>
          <w:rFonts w:ascii="Arial" w:hAnsi="Arial" w:cs="Arial"/>
          <w:sz w:val="24"/>
          <w:szCs w:val="24"/>
        </w:rPr>
        <w:t xml:space="preserve">Flu and </w:t>
      </w:r>
      <w:r w:rsidR="005F4DF5" w:rsidRPr="005D4815">
        <w:rPr>
          <w:rFonts w:ascii="Arial" w:hAnsi="Arial" w:cs="Arial"/>
          <w:sz w:val="24"/>
          <w:szCs w:val="24"/>
        </w:rPr>
        <w:t>its</w:t>
      </w:r>
      <w:r w:rsidRPr="005D4815">
        <w:rPr>
          <w:rFonts w:ascii="Arial" w:hAnsi="Arial" w:cs="Arial"/>
          <w:sz w:val="24"/>
          <w:szCs w:val="24"/>
        </w:rPr>
        <w:t xml:space="preserve"> complications are </w:t>
      </w:r>
      <w:r w:rsidR="001E1629" w:rsidRPr="005D4815">
        <w:rPr>
          <w:rFonts w:ascii="Arial" w:hAnsi="Arial" w:cs="Arial"/>
          <w:sz w:val="24"/>
          <w:szCs w:val="24"/>
        </w:rPr>
        <w:t xml:space="preserve">one of </w:t>
      </w:r>
      <w:r w:rsidRPr="005D4815">
        <w:rPr>
          <w:rFonts w:ascii="Arial" w:hAnsi="Arial" w:cs="Arial"/>
          <w:sz w:val="24"/>
          <w:szCs w:val="24"/>
        </w:rPr>
        <w:t xml:space="preserve">the main reasons that people get admitted to hospital from </w:t>
      </w:r>
      <w:r w:rsidR="001E1629" w:rsidRPr="005D4815">
        <w:rPr>
          <w:rFonts w:ascii="Arial" w:hAnsi="Arial" w:cs="Arial"/>
          <w:sz w:val="24"/>
          <w:szCs w:val="24"/>
        </w:rPr>
        <w:t xml:space="preserve">the </w:t>
      </w:r>
      <w:r w:rsidR="001B0213">
        <w:rPr>
          <w:rFonts w:ascii="Arial" w:hAnsi="Arial" w:cs="Arial"/>
          <w:sz w:val="24"/>
          <w:szCs w:val="24"/>
        </w:rPr>
        <w:t>c</w:t>
      </w:r>
      <w:r w:rsidR="001E1629" w:rsidRPr="005D4815">
        <w:rPr>
          <w:rFonts w:ascii="Arial" w:hAnsi="Arial" w:cs="Arial"/>
          <w:sz w:val="24"/>
          <w:szCs w:val="24"/>
        </w:rPr>
        <w:t xml:space="preserve">are </w:t>
      </w:r>
      <w:r w:rsidR="001B0213">
        <w:rPr>
          <w:rFonts w:ascii="Arial" w:hAnsi="Arial" w:cs="Arial"/>
          <w:sz w:val="24"/>
          <w:szCs w:val="24"/>
        </w:rPr>
        <w:t>s</w:t>
      </w:r>
      <w:r w:rsidR="001E1629" w:rsidRPr="005D4815">
        <w:rPr>
          <w:rFonts w:ascii="Arial" w:hAnsi="Arial" w:cs="Arial"/>
          <w:sz w:val="24"/>
          <w:szCs w:val="24"/>
        </w:rPr>
        <w:t xml:space="preserve">ector, </w:t>
      </w:r>
      <w:r w:rsidRPr="005D4815">
        <w:rPr>
          <w:rFonts w:ascii="Arial" w:hAnsi="Arial" w:cs="Arial"/>
          <w:sz w:val="24"/>
          <w:szCs w:val="24"/>
        </w:rPr>
        <w:t>particularly during winter</w:t>
      </w:r>
      <w:r w:rsidR="005F4DF5" w:rsidRPr="005D4815">
        <w:rPr>
          <w:rFonts w:ascii="Arial" w:hAnsi="Arial" w:cs="Arial"/>
          <w:sz w:val="24"/>
          <w:szCs w:val="24"/>
        </w:rPr>
        <w:t xml:space="preserve">. </w:t>
      </w:r>
      <w:r w:rsidR="00430C12" w:rsidRPr="005D4815">
        <w:rPr>
          <w:rFonts w:ascii="Arial" w:hAnsi="Arial" w:cs="Arial"/>
          <w:sz w:val="24"/>
          <w:szCs w:val="24"/>
        </w:rPr>
        <w:t>Therefore,</w:t>
      </w:r>
      <w:r w:rsidRPr="005D4815">
        <w:rPr>
          <w:rFonts w:ascii="Arial" w:hAnsi="Arial" w:cs="Arial"/>
          <w:sz w:val="24"/>
          <w:szCs w:val="24"/>
        </w:rPr>
        <w:t xml:space="preserve"> protecting individuals and populations through immunisation programmes is a highly successful public health intervention that saves many lives each year. </w:t>
      </w:r>
      <w:r w:rsidR="001E1629" w:rsidRPr="005D4815">
        <w:rPr>
          <w:rFonts w:ascii="Arial" w:hAnsi="Arial" w:cs="Arial"/>
          <w:sz w:val="24"/>
          <w:szCs w:val="24"/>
        </w:rPr>
        <w:t>Influenza kills an average of 8,000 people every year. If more of us get the jab, we are giving ourselves and those we care for</w:t>
      </w:r>
      <w:r w:rsidR="00F33B58">
        <w:rPr>
          <w:rFonts w:ascii="Arial" w:hAnsi="Arial" w:cs="Arial"/>
          <w:sz w:val="24"/>
          <w:szCs w:val="24"/>
        </w:rPr>
        <w:t>,</w:t>
      </w:r>
      <w:r w:rsidR="001E1629" w:rsidRPr="005D4815">
        <w:rPr>
          <w:rFonts w:ascii="Arial" w:hAnsi="Arial" w:cs="Arial"/>
          <w:sz w:val="24"/>
          <w:szCs w:val="24"/>
        </w:rPr>
        <w:t xml:space="preserve"> the best protection against an unpredictable virus.</w:t>
      </w:r>
    </w:p>
    <w:p w14:paraId="44874168" w14:textId="77777777" w:rsidR="00B5290A" w:rsidRPr="005D4815" w:rsidRDefault="00B5290A" w:rsidP="00E64CE4">
      <w:pPr>
        <w:spacing w:after="0" w:line="240" w:lineRule="auto"/>
        <w:rPr>
          <w:rFonts w:ascii="Arial" w:hAnsi="Arial" w:cs="Arial"/>
          <w:sz w:val="24"/>
          <w:szCs w:val="24"/>
        </w:rPr>
      </w:pPr>
    </w:p>
    <w:p w14:paraId="7213B227" w14:textId="13E51AB6" w:rsidR="00AE0C81" w:rsidRDefault="00877B2F" w:rsidP="00E64CE4">
      <w:pPr>
        <w:spacing w:after="0" w:line="240" w:lineRule="auto"/>
        <w:rPr>
          <w:rFonts w:ascii="Arial" w:hAnsi="Arial" w:cs="Arial"/>
          <w:sz w:val="24"/>
          <w:szCs w:val="24"/>
        </w:rPr>
      </w:pPr>
      <w:r w:rsidRPr="005D4815">
        <w:rPr>
          <w:rFonts w:ascii="Arial" w:hAnsi="Arial" w:cs="Arial"/>
          <w:sz w:val="24"/>
          <w:szCs w:val="24"/>
        </w:rPr>
        <w:t xml:space="preserve">All </w:t>
      </w:r>
      <w:r w:rsidR="001B0213">
        <w:rPr>
          <w:rFonts w:ascii="Arial" w:hAnsi="Arial" w:cs="Arial"/>
          <w:sz w:val="24"/>
          <w:szCs w:val="24"/>
        </w:rPr>
        <w:t xml:space="preserve">care staff </w:t>
      </w:r>
      <w:r w:rsidR="001B0213" w:rsidRPr="001B0213">
        <w:rPr>
          <w:rFonts w:ascii="Arial" w:hAnsi="Arial" w:cs="Arial"/>
          <w:sz w:val="24"/>
          <w:szCs w:val="24"/>
        </w:rPr>
        <w:t xml:space="preserve">who have direct contact with residents/clients/patients </w:t>
      </w:r>
      <w:r w:rsidRPr="005D4815">
        <w:rPr>
          <w:rFonts w:ascii="Arial" w:hAnsi="Arial" w:cs="Arial"/>
          <w:sz w:val="24"/>
          <w:szCs w:val="24"/>
        </w:rPr>
        <w:t>should have the</w:t>
      </w:r>
      <w:r w:rsidR="008E02CB" w:rsidRPr="005D4815">
        <w:rPr>
          <w:rFonts w:ascii="Arial" w:hAnsi="Arial" w:cs="Arial"/>
          <w:sz w:val="24"/>
          <w:szCs w:val="24"/>
        </w:rPr>
        <w:t xml:space="preserve"> flu </w:t>
      </w:r>
      <w:r w:rsidRPr="005D4815">
        <w:rPr>
          <w:rFonts w:ascii="Arial" w:hAnsi="Arial" w:cs="Arial"/>
          <w:sz w:val="24"/>
          <w:szCs w:val="24"/>
        </w:rPr>
        <w:t>vaccine to help protect vulnerable patients and clients, who may not make a good immune response to their own flu vaccine.</w:t>
      </w:r>
    </w:p>
    <w:bookmarkEnd w:id="1"/>
    <w:p w14:paraId="573E691F" w14:textId="77777777" w:rsidR="00B5290A" w:rsidRPr="005D4815" w:rsidRDefault="00B5290A" w:rsidP="00E64CE4">
      <w:pPr>
        <w:spacing w:after="0" w:line="240" w:lineRule="auto"/>
        <w:rPr>
          <w:rFonts w:ascii="Arial" w:hAnsi="Arial" w:cs="Arial"/>
          <w:sz w:val="24"/>
          <w:szCs w:val="24"/>
        </w:rPr>
      </w:pPr>
    </w:p>
    <w:p w14:paraId="1F9F73BE" w14:textId="08BD27DD" w:rsidR="00B00EE4" w:rsidRDefault="00383B92" w:rsidP="00E64CE4">
      <w:pPr>
        <w:pStyle w:val="CommentText"/>
        <w:spacing w:after="0"/>
        <w:rPr>
          <w:rFonts w:ascii="Arial" w:hAnsi="Arial" w:cs="Arial"/>
          <w:sz w:val="24"/>
          <w:szCs w:val="24"/>
        </w:rPr>
      </w:pPr>
      <w:r w:rsidRPr="005D4815">
        <w:rPr>
          <w:rFonts w:ascii="Arial" w:hAnsi="Arial" w:cs="Arial"/>
          <w:sz w:val="24"/>
          <w:szCs w:val="24"/>
        </w:rPr>
        <w:t xml:space="preserve">We urge employers to continue their efforts to protect their staff and most vulnerable patients/clients by encouraging </w:t>
      </w:r>
      <w:r w:rsidR="001B0213">
        <w:rPr>
          <w:rFonts w:ascii="Arial" w:hAnsi="Arial" w:cs="Arial"/>
          <w:sz w:val="24"/>
          <w:szCs w:val="24"/>
        </w:rPr>
        <w:t>care</w:t>
      </w:r>
      <w:r w:rsidRPr="005D4815">
        <w:rPr>
          <w:rFonts w:ascii="Arial" w:hAnsi="Arial" w:cs="Arial"/>
          <w:sz w:val="24"/>
          <w:szCs w:val="24"/>
        </w:rPr>
        <w:t xml:space="preserve"> staff to be immunised. They can do this by accessing local schemes that are already in place or, if they are eligible as they are in one of the at-risk groups or other groups identified in the annual flu letter, by going to their own GP practice or any pharmacy.</w:t>
      </w:r>
      <w:r w:rsidR="00C4230B">
        <w:rPr>
          <w:rFonts w:ascii="Arial" w:hAnsi="Arial" w:cs="Arial"/>
          <w:sz w:val="24"/>
          <w:szCs w:val="24"/>
        </w:rPr>
        <w:t xml:space="preserve">  </w:t>
      </w:r>
      <w:r w:rsidR="00807EA9">
        <w:rPr>
          <w:rFonts w:ascii="Arial" w:hAnsi="Arial" w:cs="Arial"/>
          <w:sz w:val="24"/>
          <w:szCs w:val="24"/>
        </w:rPr>
        <w:t xml:space="preserve">Details of these can be found at </w:t>
      </w:r>
      <w:hyperlink r:id="rId13" w:history="1">
        <w:r w:rsidR="00807EA9" w:rsidRPr="00807EA9">
          <w:rPr>
            <w:rStyle w:val="Hyperlink"/>
            <w:rFonts w:ascii="Arial" w:hAnsi="Arial" w:cs="Arial"/>
            <w:sz w:val="24"/>
            <w:szCs w:val="24"/>
          </w:rPr>
          <w:t>NHS Uk</w:t>
        </w:r>
      </w:hyperlink>
      <w:r w:rsidR="00807EA9">
        <w:rPr>
          <w:rFonts w:ascii="Arial" w:hAnsi="Arial" w:cs="Arial"/>
          <w:sz w:val="24"/>
          <w:szCs w:val="24"/>
        </w:rPr>
        <w:t>.</w:t>
      </w:r>
    </w:p>
    <w:p w14:paraId="5BAEFE1C" w14:textId="77777777" w:rsidR="00152D7F" w:rsidRDefault="00152D7F" w:rsidP="00E64CE4">
      <w:pPr>
        <w:pStyle w:val="CommentText"/>
        <w:spacing w:after="0"/>
        <w:rPr>
          <w:rFonts w:ascii="Arial" w:hAnsi="Arial" w:cs="Arial"/>
          <w:sz w:val="24"/>
          <w:szCs w:val="24"/>
        </w:rPr>
      </w:pPr>
    </w:p>
    <w:p w14:paraId="782AE5B9" w14:textId="12D97252" w:rsidR="00B00EE4" w:rsidRPr="00B5290A" w:rsidRDefault="00B00EE4" w:rsidP="00E64CE4">
      <w:pPr>
        <w:spacing w:after="0" w:line="240" w:lineRule="auto"/>
        <w:jc w:val="both"/>
        <w:rPr>
          <w:rFonts w:ascii="Arial" w:hAnsi="Arial" w:cs="Arial"/>
          <w:sz w:val="24"/>
          <w:szCs w:val="24"/>
          <w:u w:val="single"/>
        </w:rPr>
      </w:pPr>
      <w:r w:rsidRPr="00B5290A">
        <w:rPr>
          <w:rFonts w:ascii="Arial" w:hAnsi="Arial" w:cs="Arial"/>
          <w:sz w:val="24"/>
          <w:szCs w:val="24"/>
          <w:u w:val="single"/>
        </w:rPr>
        <w:t>Qualifying Criteria</w:t>
      </w:r>
    </w:p>
    <w:p w14:paraId="1E6BA46B" w14:textId="77777777" w:rsidR="00B5290A" w:rsidRDefault="00B5290A" w:rsidP="00E64CE4">
      <w:pPr>
        <w:spacing w:after="0" w:line="240" w:lineRule="auto"/>
        <w:jc w:val="both"/>
        <w:rPr>
          <w:rFonts w:ascii="Arial" w:hAnsi="Arial" w:cs="Arial"/>
          <w:sz w:val="24"/>
          <w:szCs w:val="24"/>
        </w:rPr>
      </w:pPr>
    </w:p>
    <w:p w14:paraId="1F49F1B3" w14:textId="433AEBD0" w:rsidR="00E00B5E" w:rsidRDefault="00B00EE4" w:rsidP="00E64CE4">
      <w:pPr>
        <w:spacing w:after="0" w:line="240" w:lineRule="auto"/>
        <w:jc w:val="both"/>
        <w:rPr>
          <w:rFonts w:ascii="Arial" w:hAnsi="Arial" w:cs="Arial"/>
          <w:sz w:val="24"/>
          <w:szCs w:val="24"/>
        </w:rPr>
      </w:pPr>
      <w:r>
        <w:rPr>
          <w:rFonts w:ascii="Arial" w:hAnsi="Arial" w:cs="Arial"/>
          <w:sz w:val="24"/>
          <w:szCs w:val="24"/>
        </w:rPr>
        <w:t>The award will be given b</w:t>
      </w:r>
      <w:r w:rsidR="00E00B5E" w:rsidRPr="005D4815">
        <w:rPr>
          <w:rFonts w:ascii="Arial" w:hAnsi="Arial" w:cs="Arial"/>
          <w:sz w:val="24"/>
          <w:szCs w:val="24"/>
        </w:rPr>
        <w:t xml:space="preserve">ased on the percentage of staff in receipt of a flu vaccine </w:t>
      </w:r>
      <w:r w:rsidR="00E00B5E" w:rsidRPr="005D4815">
        <w:rPr>
          <w:rFonts w:ascii="Arial" w:hAnsi="Arial" w:cs="Arial"/>
          <w:b/>
          <w:sz w:val="24"/>
          <w:szCs w:val="24"/>
        </w:rPr>
        <w:t xml:space="preserve">before the end of </w:t>
      </w:r>
      <w:r w:rsidR="003B4101">
        <w:rPr>
          <w:rFonts w:ascii="Arial" w:hAnsi="Arial" w:cs="Arial"/>
          <w:b/>
          <w:sz w:val="24"/>
          <w:szCs w:val="24"/>
        </w:rPr>
        <w:t xml:space="preserve">March </w:t>
      </w:r>
      <w:r w:rsidR="00E00B5E" w:rsidRPr="005D4815">
        <w:rPr>
          <w:rFonts w:ascii="Arial" w:hAnsi="Arial" w:cs="Arial"/>
          <w:b/>
          <w:sz w:val="24"/>
          <w:szCs w:val="24"/>
        </w:rPr>
        <w:t>20</w:t>
      </w:r>
      <w:r w:rsidR="002174B7" w:rsidRPr="005D4815">
        <w:rPr>
          <w:rFonts w:ascii="Arial" w:hAnsi="Arial" w:cs="Arial"/>
          <w:b/>
          <w:sz w:val="24"/>
          <w:szCs w:val="24"/>
        </w:rPr>
        <w:t>2</w:t>
      </w:r>
      <w:r w:rsidR="00627715">
        <w:rPr>
          <w:rFonts w:ascii="Arial" w:hAnsi="Arial" w:cs="Arial"/>
          <w:b/>
          <w:sz w:val="24"/>
          <w:szCs w:val="24"/>
        </w:rPr>
        <w:t>0</w:t>
      </w:r>
      <w:r w:rsidR="00F50E51">
        <w:rPr>
          <w:rFonts w:ascii="Arial" w:hAnsi="Arial" w:cs="Arial"/>
          <w:b/>
          <w:sz w:val="24"/>
          <w:szCs w:val="24"/>
        </w:rPr>
        <w:t xml:space="preserve">.  </w:t>
      </w:r>
      <w:r w:rsidR="00F50E51" w:rsidRPr="00F50E51">
        <w:rPr>
          <w:rFonts w:ascii="Arial" w:hAnsi="Arial" w:cs="Arial"/>
          <w:sz w:val="24"/>
          <w:szCs w:val="24"/>
        </w:rPr>
        <w:t>A</w:t>
      </w:r>
      <w:r w:rsidR="00383B92" w:rsidRPr="00F50E51">
        <w:rPr>
          <w:rFonts w:ascii="Arial" w:hAnsi="Arial" w:cs="Arial"/>
          <w:sz w:val="24"/>
          <w:szCs w:val="24"/>
        </w:rPr>
        <w:t>wards</w:t>
      </w:r>
      <w:r w:rsidR="00E00B5E" w:rsidRPr="00F50E51">
        <w:rPr>
          <w:rFonts w:ascii="Arial" w:hAnsi="Arial" w:cs="Arial"/>
          <w:sz w:val="24"/>
          <w:szCs w:val="24"/>
        </w:rPr>
        <w:t xml:space="preserve"> will be</w:t>
      </w:r>
      <w:r w:rsidR="00383B92" w:rsidRPr="00F50E51">
        <w:rPr>
          <w:rFonts w:ascii="Arial" w:hAnsi="Arial" w:cs="Arial"/>
          <w:sz w:val="24"/>
          <w:szCs w:val="24"/>
        </w:rPr>
        <w:t xml:space="preserve"> presented</w:t>
      </w:r>
      <w:r w:rsidR="00E00B5E" w:rsidRPr="00F50E51">
        <w:rPr>
          <w:rFonts w:ascii="Arial" w:hAnsi="Arial" w:cs="Arial"/>
          <w:sz w:val="24"/>
          <w:szCs w:val="24"/>
        </w:rPr>
        <w:t xml:space="preserve"> based upon an uptake as below:</w:t>
      </w:r>
    </w:p>
    <w:p w14:paraId="467550FF" w14:textId="77777777" w:rsidR="00152D7F" w:rsidRPr="00F50E51" w:rsidRDefault="00152D7F" w:rsidP="00E64CE4">
      <w:pPr>
        <w:spacing w:after="0" w:line="240" w:lineRule="auto"/>
        <w:jc w:val="both"/>
        <w:rPr>
          <w:rFonts w:ascii="Arial" w:hAnsi="Arial" w:cs="Arial"/>
          <w:sz w:val="24"/>
          <w:szCs w:val="24"/>
        </w:rPr>
      </w:pPr>
    </w:p>
    <w:p w14:paraId="72CA1A8B" w14:textId="77777777" w:rsidR="00E00B5E" w:rsidRPr="005D4815" w:rsidRDefault="00E00B5E" w:rsidP="00E64CE4">
      <w:pPr>
        <w:pStyle w:val="ListParagraph"/>
        <w:numPr>
          <w:ilvl w:val="0"/>
          <w:numId w:val="1"/>
        </w:numPr>
        <w:spacing w:after="0" w:line="240" w:lineRule="auto"/>
        <w:rPr>
          <w:rFonts w:ascii="Arial" w:hAnsi="Arial" w:cs="Arial"/>
          <w:b/>
          <w:sz w:val="24"/>
          <w:szCs w:val="24"/>
        </w:rPr>
      </w:pPr>
      <w:r w:rsidRPr="005D4815">
        <w:rPr>
          <w:rFonts w:ascii="Arial" w:hAnsi="Arial" w:cs="Arial"/>
          <w:b/>
          <w:sz w:val="24"/>
          <w:szCs w:val="24"/>
        </w:rPr>
        <w:t xml:space="preserve">70% </w:t>
      </w:r>
      <w:r w:rsidR="00383B92" w:rsidRPr="005D4815">
        <w:rPr>
          <w:rFonts w:ascii="Arial" w:hAnsi="Arial" w:cs="Arial"/>
          <w:b/>
          <w:sz w:val="24"/>
          <w:szCs w:val="24"/>
        </w:rPr>
        <w:t xml:space="preserve">of staff </w:t>
      </w:r>
      <w:r w:rsidRPr="005D4815">
        <w:rPr>
          <w:rFonts w:ascii="Arial" w:hAnsi="Arial" w:cs="Arial"/>
          <w:b/>
          <w:sz w:val="24"/>
          <w:szCs w:val="24"/>
        </w:rPr>
        <w:t xml:space="preserve">or above - </w:t>
      </w:r>
      <w:r w:rsidRPr="005D4815">
        <w:rPr>
          <w:rFonts w:ascii="Arial" w:hAnsi="Arial" w:cs="Arial"/>
          <w:b/>
          <w:color w:val="FFC000" w:themeColor="accent4"/>
          <w:sz w:val="24"/>
          <w:szCs w:val="24"/>
        </w:rPr>
        <w:t xml:space="preserve">Gold </w:t>
      </w:r>
      <w:r w:rsidR="00383B92" w:rsidRPr="005D4815">
        <w:rPr>
          <w:rFonts w:ascii="Arial" w:hAnsi="Arial" w:cs="Arial"/>
          <w:b/>
          <w:color w:val="FFC000" w:themeColor="accent4"/>
          <w:sz w:val="24"/>
          <w:szCs w:val="24"/>
        </w:rPr>
        <w:t xml:space="preserve">accreditation  </w:t>
      </w:r>
    </w:p>
    <w:p w14:paraId="4E694161" w14:textId="77777777" w:rsidR="00E00B5E" w:rsidRPr="005D4815" w:rsidRDefault="00A94C96" w:rsidP="00E64CE4">
      <w:pPr>
        <w:pStyle w:val="ListParagraph"/>
        <w:numPr>
          <w:ilvl w:val="0"/>
          <w:numId w:val="1"/>
        </w:numPr>
        <w:spacing w:after="0" w:line="240" w:lineRule="auto"/>
        <w:rPr>
          <w:rFonts w:ascii="Arial" w:hAnsi="Arial" w:cs="Arial"/>
          <w:b/>
          <w:sz w:val="24"/>
          <w:szCs w:val="24"/>
        </w:rPr>
      </w:pPr>
      <w:r w:rsidRPr="005D4815">
        <w:rPr>
          <w:rFonts w:ascii="Arial" w:hAnsi="Arial" w:cs="Arial"/>
          <w:b/>
          <w:sz w:val="24"/>
          <w:szCs w:val="24"/>
        </w:rPr>
        <w:t>6</w:t>
      </w:r>
      <w:r w:rsidR="00E00B5E" w:rsidRPr="005D4815">
        <w:rPr>
          <w:rFonts w:ascii="Arial" w:hAnsi="Arial" w:cs="Arial"/>
          <w:b/>
          <w:sz w:val="24"/>
          <w:szCs w:val="24"/>
        </w:rPr>
        <w:t xml:space="preserve">0-69% </w:t>
      </w:r>
      <w:r w:rsidR="00383B92" w:rsidRPr="005D4815">
        <w:rPr>
          <w:rFonts w:ascii="Arial" w:hAnsi="Arial" w:cs="Arial"/>
          <w:b/>
          <w:sz w:val="24"/>
          <w:szCs w:val="24"/>
        </w:rPr>
        <w:t xml:space="preserve">of staff </w:t>
      </w:r>
      <w:r w:rsidR="00E00B5E" w:rsidRPr="005D4815">
        <w:rPr>
          <w:rFonts w:ascii="Arial" w:hAnsi="Arial" w:cs="Arial"/>
          <w:b/>
          <w:sz w:val="24"/>
          <w:szCs w:val="24"/>
        </w:rPr>
        <w:t>-</w:t>
      </w:r>
      <w:r w:rsidR="00383B92" w:rsidRPr="005D4815">
        <w:rPr>
          <w:rFonts w:ascii="Arial" w:hAnsi="Arial" w:cs="Arial"/>
          <w:b/>
          <w:sz w:val="24"/>
          <w:szCs w:val="24"/>
        </w:rPr>
        <w:t xml:space="preserve"> </w:t>
      </w:r>
      <w:r w:rsidR="00E00B5E" w:rsidRPr="005D4815">
        <w:rPr>
          <w:rFonts w:ascii="Arial" w:hAnsi="Arial" w:cs="Arial"/>
          <w:b/>
          <w:color w:val="A6A6A6" w:themeColor="background1" w:themeShade="A6"/>
          <w:sz w:val="24"/>
          <w:szCs w:val="24"/>
        </w:rPr>
        <w:t xml:space="preserve">Silver </w:t>
      </w:r>
      <w:r w:rsidR="00383B92" w:rsidRPr="005D4815">
        <w:rPr>
          <w:rFonts w:ascii="Arial" w:hAnsi="Arial" w:cs="Arial"/>
          <w:b/>
          <w:color w:val="A6A6A6" w:themeColor="background1" w:themeShade="A6"/>
          <w:sz w:val="24"/>
          <w:szCs w:val="24"/>
        </w:rPr>
        <w:t>accreditation</w:t>
      </w:r>
    </w:p>
    <w:p w14:paraId="36FDFBE2" w14:textId="77777777" w:rsidR="00E00B5E" w:rsidRPr="005D4815" w:rsidRDefault="00E00B5E" w:rsidP="00E64CE4">
      <w:pPr>
        <w:pStyle w:val="ListParagraph"/>
        <w:numPr>
          <w:ilvl w:val="0"/>
          <w:numId w:val="1"/>
        </w:numPr>
        <w:spacing w:after="0" w:line="240" w:lineRule="auto"/>
        <w:rPr>
          <w:rFonts w:ascii="Arial" w:hAnsi="Arial" w:cs="Arial"/>
          <w:b/>
          <w:sz w:val="24"/>
          <w:szCs w:val="24"/>
        </w:rPr>
      </w:pPr>
      <w:r w:rsidRPr="005D4815">
        <w:rPr>
          <w:rFonts w:ascii="Arial" w:hAnsi="Arial" w:cs="Arial"/>
          <w:b/>
          <w:sz w:val="24"/>
          <w:szCs w:val="24"/>
        </w:rPr>
        <w:t>50-59%</w:t>
      </w:r>
      <w:r w:rsidR="00383B92" w:rsidRPr="005D4815">
        <w:rPr>
          <w:rFonts w:ascii="Arial" w:hAnsi="Arial" w:cs="Arial"/>
          <w:b/>
          <w:sz w:val="24"/>
          <w:szCs w:val="24"/>
        </w:rPr>
        <w:t xml:space="preserve"> of staff </w:t>
      </w:r>
      <w:r w:rsidRPr="005D4815">
        <w:rPr>
          <w:rFonts w:ascii="Arial" w:hAnsi="Arial" w:cs="Arial"/>
          <w:b/>
          <w:sz w:val="24"/>
          <w:szCs w:val="24"/>
        </w:rPr>
        <w:t xml:space="preserve">- </w:t>
      </w:r>
      <w:r w:rsidRPr="005D4815">
        <w:rPr>
          <w:rFonts w:ascii="Arial" w:hAnsi="Arial" w:cs="Arial"/>
          <w:b/>
          <w:color w:val="806000" w:themeColor="accent4" w:themeShade="80"/>
          <w:sz w:val="24"/>
          <w:szCs w:val="24"/>
        </w:rPr>
        <w:t>Bronze</w:t>
      </w:r>
      <w:r w:rsidR="00383B92" w:rsidRPr="005D4815">
        <w:rPr>
          <w:rFonts w:ascii="Arial" w:hAnsi="Arial" w:cs="Arial"/>
          <w:b/>
          <w:color w:val="806000" w:themeColor="accent4" w:themeShade="80"/>
          <w:sz w:val="24"/>
          <w:szCs w:val="24"/>
        </w:rPr>
        <w:t xml:space="preserve"> accreditation</w:t>
      </w:r>
    </w:p>
    <w:p w14:paraId="48B4D82E" w14:textId="77777777" w:rsidR="008E02CB" w:rsidRPr="005D4815" w:rsidRDefault="008E02CB" w:rsidP="00E64CE4">
      <w:pPr>
        <w:pStyle w:val="ListParagraph"/>
        <w:spacing w:after="0" w:line="240" w:lineRule="auto"/>
        <w:rPr>
          <w:rFonts w:ascii="Arial" w:hAnsi="Arial" w:cs="Arial"/>
          <w:b/>
          <w:sz w:val="24"/>
          <w:szCs w:val="24"/>
        </w:rPr>
      </w:pPr>
    </w:p>
    <w:p w14:paraId="49721FC5" w14:textId="10539C29" w:rsidR="00B9642F" w:rsidRPr="00B5290A" w:rsidRDefault="00093F6C" w:rsidP="00E64CE4">
      <w:pPr>
        <w:spacing w:after="0" w:line="240" w:lineRule="auto"/>
        <w:rPr>
          <w:rFonts w:ascii="Arial" w:hAnsi="Arial" w:cs="Arial"/>
          <w:sz w:val="24"/>
          <w:szCs w:val="24"/>
          <w:u w:val="single"/>
        </w:rPr>
      </w:pPr>
      <w:r w:rsidRPr="00B5290A">
        <w:rPr>
          <w:rFonts w:ascii="Arial" w:hAnsi="Arial" w:cs="Arial"/>
          <w:sz w:val="24"/>
          <w:szCs w:val="24"/>
          <w:u w:val="single"/>
        </w:rPr>
        <w:t>The p</w:t>
      </w:r>
      <w:r w:rsidR="00003C17" w:rsidRPr="00B5290A">
        <w:rPr>
          <w:rFonts w:ascii="Arial" w:hAnsi="Arial" w:cs="Arial"/>
          <w:sz w:val="24"/>
          <w:szCs w:val="24"/>
          <w:u w:val="single"/>
        </w:rPr>
        <w:t>rocess for submitting your application for your award</w:t>
      </w:r>
      <w:r w:rsidR="00F50E51" w:rsidRPr="00B5290A">
        <w:rPr>
          <w:rFonts w:ascii="Arial" w:hAnsi="Arial" w:cs="Arial"/>
          <w:sz w:val="24"/>
          <w:szCs w:val="24"/>
          <w:u w:val="single"/>
        </w:rPr>
        <w:t>:</w:t>
      </w:r>
    </w:p>
    <w:p w14:paraId="729A98D3" w14:textId="77777777" w:rsidR="00B5290A" w:rsidRPr="00B5290A" w:rsidRDefault="00B5290A" w:rsidP="00E64CE4">
      <w:pPr>
        <w:spacing w:after="0" w:line="240" w:lineRule="auto"/>
        <w:rPr>
          <w:rFonts w:ascii="Arial" w:hAnsi="Arial" w:cs="Arial"/>
          <w:b/>
          <w:sz w:val="24"/>
          <w:szCs w:val="24"/>
        </w:rPr>
      </w:pPr>
    </w:p>
    <w:p w14:paraId="1BD88AB1" w14:textId="10237F49" w:rsidR="00B5290A" w:rsidRDefault="00F50E51" w:rsidP="00E64CE4">
      <w:pPr>
        <w:spacing w:after="0" w:line="240" w:lineRule="auto"/>
        <w:jc w:val="both"/>
        <w:rPr>
          <w:rFonts w:ascii="Arial" w:hAnsi="Arial" w:cs="Arial"/>
          <w:sz w:val="24"/>
          <w:szCs w:val="24"/>
        </w:rPr>
      </w:pPr>
      <w:r w:rsidRPr="001B0213">
        <w:rPr>
          <w:rFonts w:ascii="Arial" w:hAnsi="Arial" w:cs="Arial"/>
          <w:sz w:val="24"/>
          <w:szCs w:val="24"/>
        </w:rPr>
        <w:t xml:space="preserve">As individual organisations </w:t>
      </w:r>
      <w:r w:rsidR="00F33B58">
        <w:rPr>
          <w:rFonts w:ascii="Arial" w:hAnsi="Arial" w:cs="Arial"/>
          <w:sz w:val="24"/>
          <w:szCs w:val="24"/>
        </w:rPr>
        <w:t xml:space="preserve">will need </w:t>
      </w:r>
      <w:r w:rsidRPr="001B0213">
        <w:rPr>
          <w:rFonts w:ascii="Arial" w:hAnsi="Arial" w:cs="Arial"/>
          <w:sz w:val="24"/>
          <w:szCs w:val="24"/>
        </w:rPr>
        <w:t xml:space="preserve">to self-report </w:t>
      </w:r>
      <w:r w:rsidR="00B5290A">
        <w:rPr>
          <w:rFonts w:ascii="Arial" w:hAnsi="Arial" w:cs="Arial"/>
          <w:sz w:val="24"/>
          <w:szCs w:val="24"/>
        </w:rPr>
        <w:t>your</w:t>
      </w:r>
      <w:r w:rsidRPr="001B0213">
        <w:rPr>
          <w:rFonts w:ascii="Arial" w:hAnsi="Arial" w:cs="Arial"/>
          <w:sz w:val="24"/>
          <w:szCs w:val="24"/>
        </w:rPr>
        <w:t xml:space="preserve"> staff flu uptake levels</w:t>
      </w:r>
      <w:r w:rsidR="00F33B58">
        <w:rPr>
          <w:rFonts w:ascii="Arial" w:hAnsi="Arial" w:cs="Arial"/>
          <w:sz w:val="24"/>
          <w:szCs w:val="24"/>
        </w:rPr>
        <w:t xml:space="preserve"> to participate in the scheme</w:t>
      </w:r>
      <w:r w:rsidRPr="001B0213">
        <w:rPr>
          <w:rFonts w:ascii="Arial" w:hAnsi="Arial" w:cs="Arial"/>
          <w:sz w:val="24"/>
          <w:szCs w:val="24"/>
        </w:rPr>
        <w:t xml:space="preserve">, it is important that you capture the following information: </w:t>
      </w:r>
    </w:p>
    <w:p w14:paraId="2BEDAD72" w14:textId="2FE5BEE1" w:rsidR="00F50E51" w:rsidRPr="001B0213" w:rsidRDefault="00F50E51" w:rsidP="00E64CE4">
      <w:pPr>
        <w:spacing w:after="0" w:line="240" w:lineRule="auto"/>
        <w:jc w:val="both"/>
        <w:rPr>
          <w:rFonts w:ascii="Arial" w:hAnsi="Arial" w:cs="Arial"/>
          <w:sz w:val="24"/>
          <w:szCs w:val="24"/>
        </w:rPr>
      </w:pPr>
      <w:r w:rsidRPr="001B0213">
        <w:rPr>
          <w:rFonts w:ascii="Arial" w:hAnsi="Arial" w:cs="Arial"/>
          <w:sz w:val="24"/>
          <w:szCs w:val="24"/>
        </w:rPr>
        <w:t xml:space="preserve">  </w:t>
      </w:r>
    </w:p>
    <w:p w14:paraId="705310F2" w14:textId="77777777" w:rsidR="00F50E51" w:rsidRPr="005D4815" w:rsidRDefault="00F50E51" w:rsidP="00E64CE4">
      <w:pPr>
        <w:pStyle w:val="ListParagraph"/>
        <w:numPr>
          <w:ilvl w:val="0"/>
          <w:numId w:val="2"/>
        </w:numPr>
        <w:spacing w:after="0" w:line="240" w:lineRule="auto"/>
        <w:ind w:left="709" w:hanging="283"/>
        <w:rPr>
          <w:rFonts w:ascii="Arial" w:hAnsi="Arial" w:cs="Arial"/>
          <w:b/>
          <w:sz w:val="24"/>
          <w:szCs w:val="24"/>
        </w:rPr>
      </w:pPr>
      <w:r w:rsidRPr="005D4815">
        <w:rPr>
          <w:rFonts w:ascii="Arial" w:hAnsi="Arial" w:cs="Arial"/>
          <w:b/>
          <w:sz w:val="24"/>
          <w:szCs w:val="24"/>
        </w:rPr>
        <w:t xml:space="preserve">Organisation name, address and contact details  </w:t>
      </w:r>
    </w:p>
    <w:p w14:paraId="3DBE098D" w14:textId="77777777" w:rsidR="00F50E51" w:rsidRPr="005D4815" w:rsidRDefault="00F50E51" w:rsidP="00E64CE4">
      <w:pPr>
        <w:pStyle w:val="ListParagraph"/>
        <w:numPr>
          <w:ilvl w:val="0"/>
          <w:numId w:val="2"/>
        </w:numPr>
        <w:spacing w:after="0" w:line="240" w:lineRule="auto"/>
        <w:ind w:left="709" w:hanging="283"/>
        <w:rPr>
          <w:rFonts w:ascii="Arial" w:hAnsi="Arial" w:cs="Arial"/>
          <w:b/>
          <w:sz w:val="24"/>
          <w:szCs w:val="24"/>
        </w:rPr>
      </w:pPr>
      <w:r w:rsidRPr="005D4815">
        <w:rPr>
          <w:rFonts w:ascii="Arial" w:hAnsi="Arial" w:cs="Arial"/>
          <w:b/>
          <w:sz w:val="24"/>
          <w:szCs w:val="24"/>
        </w:rPr>
        <w:t>number of eligible staff </w:t>
      </w:r>
    </w:p>
    <w:p w14:paraId="3E8146F5" w14:textId="77777777" w:rsidR="00F50E51" w:rsidRPr="005D4815" w:rsidRDefault="00F50E51" w:rsidP="00E64CE4">
      <w:pPr>
        <w:pStyle w:val="ListParagraph"/>
        <w:numPr>
          <w:ilvl w:val="0"/>
          <w:numId w:val="2"/>
        </w:numPr>
        <w:spacing w:after="0" w:line="240" w:lineRule="auto"/>
        <w:ind w:left="709" w:hanging="283"/>
        <w:rPr>
          <w:rFonts w:ascii="Arial" w:hAnsi="Arial" w:cs="Arial"/>
          <w:b/>
          <w:sz w:val="24"/>
          <w:szCs w:val="24"/>
        </w:rPr>
      </w:pPr>
      <w:r w:rsidRPr="005D4815">
        <w:rPr>
          <w:rFonts w:ascii="Arial" w:hAnsi="Arial" w:cs="Arial"/>
          <w:b/>
          <w:sz w:val="24"/>
          <w:szCs w:val="24"/>
        </w:rPr>
        <w:t>number of staff vaccinated </w:t>
      </w:r>
    </w:p>
    <w:p w14:paraId="008BEB97" w14:textId="77777777" w:rsidR="00F50E51" w:rsidRDefault="00F50E51" w:rsidP="00E64CE4">
      <w:pPr>
        <w:pStyle w:val="ListParagraph"/>
        <w:numPr>
          <w:ilvl w:val="0"/>
          <w:numId w:val="2"/>
        </w:numPr>
        <w:spacing w:after="0" w:line="240" w:lineRule="auto"/>
        <w:ind w:left="709" w:hanging="283"/>
        <w:rPr>
          <w:rFonts w:ascii="Arial" w:hAnsi="Arial" w:cs="Arial"/>
          <w:b/>
          <w:sz w:val="24"/>
          <w:szCs w:val="24"/>
        </w:rPr>
      </w:pPr>
      <w:r w:rsidRPr="005D4815">
        <w:rPr>
          <w:rFonts w:ascii="Arial" w:hAnsi="Arial" w:cs="Arial"/>
          <w:b/>
          <w:sz w:val="24"/>
          <w:szCs w:val="24"/>
        </w:rPr>
        <w:t xml:space="preserve">Percentage of staff vaccinated </w:t>
      </w:r>
    </w:p>
    <w:p w14:paraId="12D9B761" w14:textId="502E788B" w:rsidR="00F50E51" w:rsidRDefault="00F50E51" w:rsidP="00E64CE4">
      <w:pPr>
        <w:pStyle w:val="ListParagraph"/>
        <w:numPr>
          <w:ilvl w:val="0"/>
          <w:numId w:val="2"/>
        </w:numPr>
        <w:spacing w:after="0" w:line="240" w:lineRule="auto"/>
        <w:ind w:left="709" w:hanging="283"/>
        <w:rPr>
          <w:rFonts w:ascii="Arial" w:hAnsi="Arial" w:cs="Arial"/>
          <w:b/>
          <w:sz w:val="24"/>
          <w:szCs w:val="24"/>
        </w:rPr>
      </w:pPr>
      <w:r>
        <w:rPr>
          <w:rFonts w:ascii="Arial" w:hAnsi="Arial" w:cs="Arial"/>
          <w:b/>
          <w:sz w:val="24"/>
          <w:szCs w:val="24"/>
        </w:rPr>
        <w:t xml:space="preserve">Type of care provider i.e. </w:t>
      </w:r>
      <w:r w:rsidR="00B5290A">
        <w:rPr>
          <w:rFonts w:ascii="Arial" w:hAnsi="Arial" w:cs="Arial"/>
          <w:b/>
          <w:sz w:val="24"/>
          <w:szCs w:val="24"/>
        </w:rPr>
        <w:t>c</w:t>
      </w:r>
      <w:r w:rsidRPr="001B0213">
        <w:rPr>
          <w:rFonts w:ascii="Arial" w:hAnsi="Arial" w:cs="Arial"/>
          <w:b/>
          <w:sz w:val="24"/>
          <w:szCs w:val="24"/>
        </w:rPr>
        <w:t xml:space="preserve">are </w:t>
      </w:r>
      <w:r w:rsidR="00B5290A">
        <w:rPr>
          <w:rFonts w:ascii="Arial" w:hAnsi="Arial" w:cs="Arial"/>
          <w:b/>
          <w:sz w:val="24"/>
          <w:szCs w:val="24"/>
        </w:rPr>
        <w:t>h</w:t>
      </w:r>
      <w:r w:rsidRPr="001B0213">
        <w:rPr>
          <w:rFonts w:ascii="Arial" w:hAnsi="Arial" w:cs="Arial"/>
          <w:b/>
          <w:sz w:val="24"/>
          <w:szCs w:val="24"/>
        </w:rPr>
        <w:t>ome</w:t>
      </w:r>
      <w:r>
        <w:rPr>
          <w:rFonts w:ascii="Arial" w:hAnsi="Arial" w:cs="Arial"/>
          <w:b/>
          <w:sz w:val="24"/>
          <w:szCs w:val="24"/>
        </w:rPr>
        <w:t xml:space="preserve">, </w:t>
      </w:r>
      <w:r w:rsidR="00B5290A">
        <w:rPr>
          <w:rFonts w:ascii="Arial" w:hAnsi="Arial" w:cs="Arial"/>
          <w:b/>
          <w:sz w:val="24"/>
          <w:szCs w:val="24"/>
        </w:rPr>
        <w:t>h</w:t>
      </w:r>
      <w:r w:rsidRPr="001B0213">
        <w:rPr>
          <w:rFonts w:ascii="Arial" w:hAnsi="Arial" w:cs="Arial"/>
          <w:b/>
          <w:sz w:val="24"/>
          <w:szCs w:val="24"/>
        </w:rPr>
        <w:t>ospice</w:t>
      </w:r>
      <w:r>
        <w:rPr>
          <w:rFonts w:ascii="Arial" w:hAnsi="Arial" w:cs="Arial"/>
          <w:b/>
          <w:sz w:val="24"/>
          <w:szCs w:val="24"/>
        </w:rPr>
        <w:t xml:space="preserve"> or domiciliary care</w:t>
      </w:r>
    </w:p>
    <w:p w14:paraId="455CCE91" w14:textId="5D4D70AE" w:rsidR="00F50E51" w:rsidRDefault="00F50E51" w:rsidP="00E64CE4">
      <w:pPr>
        <w:pStyle w:val="ListParagraph"/>
        <w:numPr>
          <w:ilvl w:val="0"/>
          <w:numId w:val="2"/>
        </w:numPr>
        <w:spacing w:after="0" w:line="240" w:lineRule="auto"/>
        <w:ind w:left="709" w:hanging="283"/>
        <w:rPr>
          <w:rFonts w:ascii="Arial" w:hAnsi="Arial" w:cs="Arial"/>
          <w:b/>
          <w:sz w:val="24"/>
          <w:szCs w:val="24"/>
        </w:rPr>
      </w:pPr>
      <w:r>
        <w:rPr>
          <w:rFonts w:ascii="Arial" w:hAnsi="Arial" w:cs="Arial"/>
          <w:b/>
          <w:sz w:val="24"/>
          <w:szCs w:val="24"/>
        </w:rPr>
        <w:t>CQC rating</w:t>
      </w:r>
    </w:p>
    <w:p w14:paraId="7EE8AEE1" w14:textId="77777777" w:rsidR="00B5290A" w:rsidRPr="005D4815" w:rsidRDefault="00B5290A" w:rsidP="00E64CE4">
      <w:pPr>
        <w:pStyle w:val="ListParagraph"/>
        <w:spacing w:after="0" w:line="240" w:lineRule="auto"/>
        <w:ind w:left="709"/>
        <w:rPr>
          <w:rFonts w:ascii="Arial" w:hAnsi="Arial" w:cs="Arial"/>
          <w:b/>
          <w:sz w:val="24"/>
          <w:szCs w:val="24"/>
        </w:rPr>
      </w:pPr>
    </w:p>
    <w:p w14:paraId="3A39A39B" w14:textId="77F2D481" w:rsidR="00003C17" w:rsidRPr="005D4815" w:rsidRDefault="00684966" w:rsidP="00E64CE4">
      <w:pPr>
        <w:spacing w:after="0" w:line="240" w:lineRule="auto"/>
        <w:ind w:right="113"/>
        <w:rPr>
          <w:rFonts w:ascii="Arial" w:hAnsi="Arial" w:cs="Arial"/>
          <w:b/>
          <w:sz w:val="24"/>
          <w:szCs w:val="24"/>
        </w:rPr>
      </w:pPr>
      <w:r w:rsidRPr="005D4815">
        <w:rPr>
          <w:rFonts w:ascii="Arial" w:hAnsi="Arial" w:cs="Arial"/>
          <w:sz w:val="24"/>
          <w:szCs w:val="24"/>
        </w:rPr>
        <w:t xml:space="preserve">Please submit the </w:t>
      </w:r>
      <w:r w:rsidR="00003C17" w:rsidRPr="005D4815">
        <w:rPr>
          <w:rFonts w:ascii="Arial" w:hAnsi="Arial" w:cs="Arial"/>
          <w:sz w:val="24"/>
          <w:szCs w:val="24"/>
        </w:rPr>
        <w:t xml:space="preserve">information </w:t>
      </w:r>
      <w:r w:rsidRPr="005D4815">
        <w:rPr>
          <w:rFonts w:ascii="Arial" w:hAnsi="Arial" w:cs="Arial"/>
          <w:sz w:val="24"/>
          <w:szCs w:val="24"/>
        </w:rPr>
        <w:t xml:space="preserve">requested </w:t>
      </w:r>
      <w:r w:rsidR="00003C17" w:rsidRPr="005D4815">
        <w:rPr>
          <w:rFonts w:ascii="Arial" w:hAnsi="Arial" w:cs="Arial"/>
          <w:sz w:val="24"/>
          <w:szCs w:val="24"/>
        </w:rPr>
        <w:t xml:space="preserve">in the </w:t>
      </w:r>
      <w:r w:rsidR="00B5290A">
        <w:rPr>
          <w:rFonts w:ascii="Arial" w:hAnsi="Arial" w:cs="Arial"/>
          <w:sz w:val="24"/>
          <w:szCs w:val="24"/>
        </w:rPr>
        <w:t>six</w:t>
      </w:r>
      <w:r w:rsidR="00003C17" w:rsidRPr="005D4815">
        <w:rPr>
          <w:rFonts w:ascii="Arial" w:hAnsi="Arial" w:cs="Arial"/>
          <w:sz w:val="24"/>
          <w:szCs w:val="24"/>
        </w:rPr>
        <w:t xml:space="preserve"> bullet points above via the following email addresses</w:t>
      </w:r>
      <w:r w:rsidR="00003C17" w:rsidRPr="005D4815">
        <w:rPr>
          <w:rFonts w:ascii="Arial" w:hAnsi="Arial" w:cs="Arial"/>
          <w:b/>
          <w:sz w:val="24"/>
          <w:szCs w:val="24"/>
        </w:rPr>
        <w:t xml:space="preserve"> (</w:t>
      </w:r>
      <w:r w:rsidR="00B5290A">
        <w:rPr>
          <w:rFonts w:ascii="Arial" w:hAnsi="Arial" w:cs="Arial"/>
          <w:b/>
          <w:sz w:val="24"/>
          <w:szCs w:val="24"/>
        </w:rPr>
        <w:t xml:space="preserve">please </w:t>
      </w:r>
      <w:r w:rsidR="00003C17" w:rsidRPr="005D4815">
        <w:rPr>
          <w:rFonts w:ascii="Arial" w:hAnsi="Arial" w:cs="Arial"/>
          <w:b/>
          <w:sz w:val="24"/>
          <w:szCs w:val="24"/>
        </w:rPr>
        <w:t xml:space="preserve">note </w:t>
      </w:r>
      <w:r w:rsidR="00F43EAC" w:rsidRPr="005D4815">
        <w:rPr>
          <w:rFonts w:ascii="Arial" w:hAnsi="Arial" w:cs="Arial"/>
          <w:b/>
          <w:sz w:val="24"/>
          <w:szCs w:val="24"/>
        </w:rPr>
        <w:t xml:space="preserve">that </w:t>
      </w:r>
      <w:r w:rsidR="00003C17" w:rsidRPr="005D4815">
        <w:rPr>
          <w:rFonts w:ascii="Arial" w:hAnsi="Arial" w:cs="Arial"/>
          <w:b/>
          <w:sz w:val="24"/>
          <w:szCs w:val="24"/>
        </w:rPr>
        <w:t xml:space="preserve">that there are different email addresses depending upon geographical areas across the </w:t>
      </w:r>
      <w:r w:rsidR="002606A8">
        <w:rPr>
          <w:rFonts w:ascii="Arial" w:hAnsi="Arial" w:cs="Arial"/>
          <w:b/>
          <w:sz w:val="24"/>
          <w:szCs w:val="24"/>
        </w:rPr>
        <w:t>N</w:t>
      </w:r>
      <w:r w:rsidR="00003C17" w:rsidRPr="005D4815">
        <w:rPr>
          <w:rFonts w:ascii="Arial" w:hAnsi="Arial" w:cs="Arial"/>
          <w:b/>
          <w:sz w:val="24"/>
          <w:szCs w:val="24"/>
        </w:rPr>
        <w:t>orth</w:t>
      </w:r>
      <w:r w:rsidR="002606A8">
        <w:rPr>
          <w:rFonts w:ascii="Arial" w:hAnsi="Arial" w:cs="Arial"/>
          <w:b/>
          <w:sz w:val="24"/>
          <w:szCs w:val="24"/>
        </w:rPr>
        <w:t xml:space="preserve"> of England</w:t>
      </w:r>
      <w:r w:rsidR="00003C17" w:rsidRPr="005D4815">
        <w:rPr>
          <w:rFonts w:ascii="Arial" w:hAnsi="Arial" w:cs="Arial"/>
          <w:b/>
          <w:sz w:val="24"/>
          <w:szCs w:val="24"/>
        </w:rPr>
        <w:t xml:space="preserve">).  </w:t>
      </w:r>
    </w:p>
    <w:p w14:paraId="50463F62" w14:textId="61CF7BF9" w:rsidR="00093F6C" w:rsidRDefault="00093F6C" w:rsidP="00E64CE4">
      <w:pPr>
        <w:spacing w:after="0" w:line="240" w:lineRule="auto"/>
        <w:ind w:right="113"/>
        <w:rPr>
          <w:rFonts w:ascii="Arial" w:hAnsi="Arial" w:cs="Arial"/>
          <w:b/>
          <w:sz w:val="24"/>
          <w:szCs w:val="24"/>
        </w:rPr>
      </w:pPr>
      <w:r w:rsidRPr="005D4815">
        <w:rPr>
          <w:rFonts w:ascii="Arial" w:hAnsi="Arial" w:cs="Arial"/>
          <w:b/>
          <w:sz w:val="24"/>
          <w:szCs w:val="24"/>
        </w:rPr>
        <w:t xml:space="preserve">Applications must be submitted by </w:t>
      </w:r>
      <w:r w:rsidR="00F22CD3">
        <w:rPr>
          <w:rFonts w:ascii="Arial" w:hAnsi="Arial" w:cs="Arial"/>
          <w:b/>
          <w:sz w:val="24"/>
          <w:szCs w:val="24"/>
        </w:rPr>
        <w:t>3</w:t>
      </w:r>
      <w:r w:rsidRPr="005D4815">
        <w:rPr>
          <w:rFonts w:ascii="Arial" w:hAnsi="Arial" w:cs="Arial"/>
          <w:b/>
          <w:sz w:val="24"/>
          <w:szCs w:val="24"/>
        </w:rPr>
        <w:t>1 March 20</w:t>
      </w:r>
      <w:r w:rsidR="002606A8">
        <w:rPr>
          <w:rFonts w:ascii="Arial" w:hAnsi="Arial" w:cs="Arial"/>
          <w:b/>
          <w:sz w:val="24"/>
          <w:szCs w:val="24"/>
        </w:rPr>
        <w:t>2</w:t>
      </w:r>
      <w:r w:rsidR="00F22CD3">
        <w:rPr>
          <w:rFonts w:ascii="Arial" w:hAnsi="Arial" w:cs="Arial"/>
          <w:b/>
          <w:sz w:val="24"/>
          <w:szCs w:val="24"/>
        </w:rPr>
        <w:t>0.</w:t>
      </w:r>
    </w:p>
    <w:p w14:paraId="3FABB505" w14:textId="77777777" w:rsidR="00B5290A" w:rsidRPr="005D4815" w:rsidRDefault="00B5290A" w:rsidP="00E64CE4">
      <w:pPr>
        <w:spacing w:after="0" w:line="240" w:lineRule="auto"/>
        <w:ind w:right="113"/>
        <w:rPr>
          <w:rFonts w:ascii="Arial" w:hAnsi="Arial" w:cs="Arial"/>
          <w:b/>
          <w:sz w:val="24"/>
          <w:szCs w:val="24"/>
        </w:rPr>
      </w:pPr>
    </w:p>
    <w:p w14:paraId="0C07249F" w14:textId="4E06828A" w:rsidR="00F50E51" w:rsidRPr="00F50E51" w:rsidRDefault="00F50E51" w:rsidP="00E64CE4">
      <w:pPr>
        <w:pStyle w:val="ListParagraph"/>
        <w:numPr>
          <w:ilvl w:val="0"/>
          <w:numId w:val="3"/>
        </w:numPr>
        <w:spacing w:after="0" w:line="240" w:lineRule="auto"/>
        <w:rPr>
          <w:rFonts w:ascii="Arial" w:hAnsi="Arial" w:cs="Arial"/>
          <w:sz w:val="24"/>
          <w:szCs w:val="24"/>
        </w:rPr>
      </w:pPr>
      <w:r w:rsidRPr="00F50E51">
        <w:rPr>
          <w:rFonts w:ascii="Arial" w:hAnsi="Arial" w:cs="Arial"/>
          <w:sz w:val="24"/>
          <w:szCs w:val="24"/>
        </w:rPr>
        <w:t xml:space="preserve">Cheshire, Merseyside, Warrington &amp; Wirral </w:t>
      </w:r>
      <w:r w:rsidR="00B5290A">
        <w:rPr>
          <w:rFonts w:ascii="Arial" w:hAnsi="Arial" w:cs="Arial"/>
          <w:sz w:val="24"/>
          <w:szCs w:val="24"/>
        </w:rPr>
        <w:t xml:space="preserve">- </w:t>
      </w:r>
      <w:hyperlink r:id="rId14" w:history="1">
        <w:r w:rsidRPr="00B5290A">
          <w:rPr>
            <w:rStyle w:val="Hyperlink"/>
            <w:rFonts w:ascii="Arial" w:hAnsi="Arial" w:cs="Arial"/>
            <w:color w:val="0000FF"/>
            <w:sz w:val="24"/>
            <w:szCs w:val="24"/>
          </w:rPr>
          <w:t>england.pmonursing@nhs.net</w:t>
        </w:r>
      </w:hyperlink>
    </w:p>
    <w:p w14:paraId="7538747A" w14:textId="5B3969A8" w:rsidR="00F50E51" w:rsidRPr="00F50E51" w:rsidRDefault="00003C17" w:rsidP="00E64CE4">
      <w:pPr>
        <w:pStyle w:val="ListParagraph"/>
        <w:numPr>
          <w:ilvl w:val="0"/>
          <w:numId w:val="3"/>
        </w:numPr>
        <w:spacing w:after="0" w:line="240" w:lineRule="auto"/>
        <w:rPr>
          <w:rStyle w:val="Hyperlink"/>
          <w:rFonts w:ascii="Arial" w:hAnsi="Arial" w:cs="Arial"/>
          <w:color w:val="auto"/>
          <w:sz w:val="24"/>
          <w:szCs w:val="24"/>
        </w:rPr>
      </w:pPr>
      <w:r w:rsidRPr="00F50E51">
        <w:rPr>
          <w:rFonts w:ascii="Arial" w:hAnsi="Arial" w:cs="Arial"/>
          <w:sz w:val="24"/>
          <w:szCs w:val="24"/>
        </w:rPr>
        <w:t xml:space="preserve">Cumbria and North East region </w:t>
      </w:r>
      <w:r w:rsidR="00B5290A">
        <w:rPr>
          <w:rFonts w:ascii="Arial" w:hAnsi="Arial" w:cs="Arial"/>
          <w:sz w:val="24"/>
          <w:szCs w:val="24"/>
        </w:rPr>
        <w:t>-</w:t>
      </w:r>
      <w:r w:rsidRPr="00F50E51">
        <w:rPr>
          <w:rFonts w:ascii="Arial" w:hAnsi="Arial" w:cs="Arial"/>
          <w:sz w:val="24"/>
          <w:szCs w:val="24"/>
        </w:rPr>
        <w:t xml:space="preserve"> </w:t>
      </w:r>
      <w:hyperlink r:id="rId15" w:history="1">
        <w:r w:rsidRPr="00B5290A">
          <w:rPr>
            <w:rStyle w:val="Hyperlink"/>
            <w:rFonts w:ascii="Arial" w:hAnsi="Arial" w:cs="Arial"/>
            <w:color w:val="0000FF"/>
            <w:sz w:val="24"/>
            <w:szCs w:val="24"/>
          </w:rPr>
          <w:t>england.nursingandqualitycne.nhs.net</w:t>
        </w:r>
      </w:hyperlink>
    </w:p>
    <w:p w14:paraId="70ABAADF" w14:textId="1D4A5A9A" w:rsidR="00003C17" w:rsidRPr="00F50E51" w:rsidRDefault="002B773F" w:rsidP="00E64CE4">
      <w:pPr>
        <w:pStyle w:val="ListParagraph"/>
        <w:numPr>
          <w:ilvl w:val="0"/>
          <w:numId w:val="3"/>
        </w:numPr>
        <w:spacing w:after="0" w:line="240" w:lineRule="auto"/>
        <w:rPr>
          <w:rFonts w:ascii="Arial" w:hAnsi="Arial" w:cs="Arial"/>
          <w:sz w:val="24"/>
          <w:szCs w:val="24"/>
        </w:rPr>
      </w:pPr>
      <w:r w:rsidRPr="00F50E51">
        <w:rPr>
          <w:rFonts w:ascii="Arial" w:hAnsi="Arial" w:cs="Arial"/>
          <w:sz w:val="24"/>
          <w:szCs w:val="24"/>
        </w:rPr>
        <w:t xml:space="preserve">Greater Manchester </w:t>
      </w:r>
      <w:r w:rsidR="00B5290A">
        <w:rPr>
          <w:rFonts w:ascii="Arial" w:hAnsi="Arial" w:cs="Arial"/>
          <w:sz w:val="24"/>
          <w:szCs w:val="24"/>
        </w:rPr>
        <w:t>-</w:t>
      </w:r>
      <w:r w:rsidR="00003C17" w:rsidRPr="00F50E51">
        <w:rPr>
          <w:rFonts w:ascii="Arial" w:hAnsi="Arial" w:cs="Arial"/>
          <w:sz w:val="24"/>
          <w:szCs w:val="24"/>
        </w:rPr>
        <w:t xml:space="preserve"> </w:t>
      </w:r>
      <w:hyperlink r:id="rId16" w:history="1">
        <w:r w:rsidR="001B0213" w:rsidRPr="00B5290A">
          <w:rPr>
            <w:rStyle w:val="Hyperlink"/>
            <w:rFonts w:ascii="Arial" w:hAnsi="Arial" w:cs="Arial"/>
            <w:color w:val="0000FF"/>
            <w:sz w:val="24"/>
            <w:szCs w:val="24"/>
          </w:rPr>
          <w:t>england.jdflu@nhs.net</w:t>
        </w:r>
      </w:hyperlink>
    </w:p>
    <w:p w14:paraId="0EACA85B" w14:textId="3BE15F39" w:rsidR="00AD68AF" w:rsidRPr="00B5290A" w:rsidRDefault="002B773F" w:rsidP="00E64CE4">
      <w:pPr>
        <w:pStyle w:val="ListParagraph"/>
        <w:numPr>
          <w:ilvl w:val="0"/>
          <w:numId w:val="3"/>
        </w:numPr>
        <w:spacing w:after="0" w:line="240" w:lineRule="auto"/>
        <w:rPr>
          <w:rFonts w:ascii="Arial" w:hAnsi="Arial" w:cs="Arial"/>
          <w:color w:val="0000FF"/>
          <w:sz w:val="24"/>
          <w:szCs w:val="24"/>
        </w:rPr>
      </w:pPr>
      <w:r w:rsidRPr="00F50E51">
        <w:rPr>
          <w:rFonts w:ascii="Arial" w:hAnsi="Arial" w:cs="Arial"/>
          <w:sz w:val="24"/>
          <w:szCs w:val="24"/>
        </w:rPr>
        <w:t xml:space="preserve">Lancashire &amp; South Cumbria </w:t>
      </w:r>
      <w:r w:rsidR="00B5290A">
        <w:rPr>
          <w:rFonts w:ascii="Arial" w:hAnsi="Arial" w:cs="Arial"/>
          <w:sz w:val="24"/>
          <w:szCs w:val="24"/>
        </w:rPr>
        <w:t>-</w:t>
      </w:r>
      <w:r w:rsidRPr="00F50E51">
        <w:rPr>
          <w:rFonts w:ascii="Arial" w:hAnsi="Arial" w:cs="Arial"/>
          <w:sz w:val="24"/>
          <w:szCs w:val="24"/>
        </w:rPr>
        <w:t xml:space="preserve"> </w:t>
      </w:r>
      <w:hyperlink r:id="rId17" w:history="1">
        <w:r w:rsidRPr="00B5290A">
          <w:rPr>
            <w:rStyle w:val="Hyperlink"/>
            <w:rFonts w:ascii="Arial" w:hAnsi="Arial" w:cs="Arial"/>
            <w:color w:val="0000FF"/>
            <w:sz w:val="24"/>
            <w:szCs w:val="24"/>
          </w:rPr>
          <w:t>england.lancsnursingandquality@nhs.net</w:t>
        </w:r>
      </w:hyperlink>
    </w:p>
    <w:p w14:paraId="1C14A4A7" w14:textId="061F5A13" w:rsidR="00AD68AF" w:rsidRPr="00F50E51" w:rsidRDefault="00AD68AF" w:rsidP="00E64CE4">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Yorkshire and the Humber </w:t>
      </w:r>
      <w:r w:rsidR="00B5290A">
        <w:rPr>
          <w:rFonts w:ascii="Arial" w:hAnsi="Arial" w:cs="Arial"/>
          <w:sz w:val="24"/>
          <w:szCs w:val="24"/>
        </w:rPr>
        <w:t>-</w:t>
      </w:r>
      <w:r w:rsidRPr="00F50E51">
        <w:rPr>
          <w:rFonts w:ascii="Arial" w:hAnsi="Arial" w:cs="Arial"/>
          <w:sz w:val="24"/>
          <w:szCs w:val="24"/>
        </w:rPr>
        <w:t xml:space="preserve"> </w:t>
      </w:r>
      <w:hyperlink r:id="rId18" w:history="1">
        <w:r w:rsidRPr="00B5290A">
          <w:rPr>
            <w:rStyle w:val="Hyperlink"/>
            <w:rFonts w:ascii="Arial" w:hAnsi="Arial" w:cs="Arial"/>
            <w:color w:val="0000FF"/>
            <w:sz w:val="24"/>
            <w:szCs w:val="24"/>
          </w:rPr>
          <w:t>ENGLAND.YandH-NursingReturns@nhs.net</w:t>
        </w:r>
      </w:hyperlink>
    </w:p>
    <w:p w14:paraId="690FDDDD" w14:textId="77777777" w:rsidR="002B773F" w:rsidRPr="00AD68AF" w:rsidRDefault="002B773F" w:rsidP="00E64CE4">
      <w:pPr>
        <w:spacing w:after="0" w:line="240" w:lineRule="auto"/>
        <w:ind w:left="360"/>
        <w:rPr>
          <w:rStyle w:val="Hyperlink"/>
          <w:rFonts w:ascii="Arial" w:hAnsi="Arial" w:cs="Arial"/>
          <w:color w:val="auto"/>
          <w:sz w:val="24"/>
          <w:szCs w:val="24"/>
        </w:rPr>
      </w:pPr>
    </w:p>
    <w:p w14:paraId="743CE517" w14:textId="1DB11696" w:rsidR="00F50E51" w:rsidRDefault="00F50E51" w:rsidP="00E64CE4">
      <w:pPr>
        <w:spacing w:after="0" w:line="240" w:lineRule="auto"/>
        <w:rPr>
          <w:rFonts w:ascii="Arial" w:hAnsi="Arial" w:cs="Arial"/>
          <w:b/>
          <w:sz w:val="24"/>
          <w:szCs w:val="24"/>
        </w:rPr>
      </w:pPr>
      <w:r w:rsidRPr="00F50E51">
        <w:rPr>
          <w:rFonts w:ascii="Arial" w:hAnsi="Arial" w:cs="Arial"/>
          <w:b/>
          <w:sz w:val="24"/>
          <w:szCs w:val="24"/>
        </w:rPr>
        <w:t>Please note that all health and social care staff, wher</w:t>
      </w:r>
      <w:r w:rsidR="00AD68AF">
        <w:rPr>
          <w:rFonts w:ascii="Arial" w:hAnsi="Arial" w:cs="Arial"/>
          <w:b/>
          <w:sz w:val="24"/>
          <w:szCs w:val="24"/>
        </w:rPr>
        <w:t>e</w:t>
      </w:r>
      <w:r w:rsidRPr="00F50E51">
        <w:rPr>
          <w:rFonts w:ascii="Arial" w:hAnsi="Arial" w:cs="Arial"/>
          <w:b/>
          <w:sz w:val="24"/>
          <w:szCs w:val="24"/>
        </w:rPr>
        <w:t>ver they receive their flu vaccine from can be counted in your return.</w:t>
      </w:r>
    </w:p>
    <w:p w14:paraId="2DBC4B11" w14:textId="77777777" w:rsidR="00152D7F" w:rsidRPr="00F50E51" w:rsidRDefault="00152D7F" w:rsidP="00E64CE4">
      <w:pPr>
        <w:spacing w:after="0" w:line="240" w:lineRule="auto"/>
        <w:rPr>
          <w:rFonts w:ascii="Arial" w:hAnsi="Arial" w:cs="Arial"/>
          <w:b/>
          <w:sz w:val="24"/>
          <w:szCs w:val="24"/>
        </w:rPr>
      </w:pPr>
    </w:p>
    <w:p w14:paraId="449454CC" w14:textId="34819654" w:rsidR="00D771E0" w:rsidRDefault="00B5290A" w:rsidP="00E64CE4">
      <w:pPr>
        <w:spacing w:after="0" w:line="240" w:lineRule="auto"/>
        <w:rPr>
          <w:rFonts w:ascii="Arial" w:hAnsi="Arial" w:cs="Arial"/>
          <w:sz w:val="24"/>
          <w:szCs w:val="24"/>
        </w:rPr>
      </w:pPr>
      <w:r>
        <w:rPr>
          <w:rFonts w:ascii="Arial" w:hAnsi="Arial" w:cs="Arial"/>
          <w:sz w:val="24"/>
          <w:szCs w:val="24"/>
        </w:rPr>
        <w:t xml:space="preserve">For further information please contact </w:t>
      </w:r>
      <w:r w:rsidR="008E02CB" w:rsidRPr="005D4815">
        <w:rPr>
          <w:rFonts w:ascii="Arial" w:hAnsi="Arial" w:cs="Arial"/>
          <w:sz w:val="24"/>
          <w:szCs w:val="24"/>
        </w:rPr>
        <w:t xml:space="preserve">your respective </w:t>
      </w:r>
      <w:r>
        <w:rPr>
          <w:rFonts w:ascii="Arial" w:hAnsi="Arial" w:cs="Arial"/>
          <w:sz w:val="24"/>
          <w:szCs w:val="24"/>
        </w:rPr>
        <w:t>i</w:t>
      </w:r>
      <w:r w:rsidR="008E02CB" w:rsidRPr="005D4815">
        <w:rPr>
          <w:rFonts w:ascii="Arial" w:hAnsi="Arial" w:cs="Arial"/>
          <w:sz w:val="24"/>
          <w:szCs w:val="24"/>
        </w:rPr>
        <w:t xml:space="preserve">ndependent </w:t>
      </w:r>
      <w:r>
        <w:rPr>
          <w:rFonts w:ascii="Arial" w:hAnsi="Arial" w:cs="Arial"/>
          <w:sz w:val="24"/>
          <w:szCs w:val="24"/>
        </w:rPr>
        <w:t>c</w:t>
      </w:r>
      <w:r w:rsidR="008E02CB" w:rsidRPr="005D4815">
        <w:rPr>
          <w:rFonts w:ascii="Arial" w:hAnsi="Arial" w:cs="Arial"/>
          <w:sz w:val="24"/>
          <w:szCs w:val="24"/>
        </w:rPr>
        <w:t xml:space="preserve">are </w:t>
      </w:r>
      <w:r w:rsidR="00152D7F">
        <w:rPr>
          <w:rFonts w:ascii="Arial" w:hAnsi="Arial" w:cs="Arial"/>
          <w:sz w:val="24"/>
          <w:szCs w:val="24"/>
        </w:rPr>
        <w:t>se</w:t>
      </w:r>
      <w:r w:rsidR="008E02CB" w:rsidRPr="005D4815">
        <w:rPr>
          <w:rFonts w:ascii="Arial" w:hAnsi="Arial" w:cs="Arial"/>
          <w:sz w:val="24"/>
          <w:szCs w:val="24"/>
        </w:rPr>
        <w:t xml:space="preserve">ctor </w:t>
      </w:r>
      <w:r w:rsidR="00152D7F">
        <w:rPr>
          <w:rFonts w:ascii="Arial" w:hAnsi="Arial" w:cs="Arial"/>
          <w:sz w:val="24"/>
          <w:szCs w:val="24"/>
        </w:rPr>
        <w:t>l</w:t>
      </w:r>
      <w:r w:rsidR="008E02CB" w:rsidRPr="005D4815">
        <w:rPr>
          <w:rFonts w:ascii="Arial" w:hAnsi="Arial" w:cs="Arial"/>
          <w:sz w:val="24"/>
          <w:szCs w:val="24"/>
        </w:rPr>
        <w:t>ead</w:t>
      </w:r>
      <w:r w:rsidR="00D771E0" w:rsidRPr="005D4815">
        <w:rPr>
          <w:rFonts w:ascii="Arial" w:hAnsi="Arial" w:cs="Arial"/>
          <w:sz w:val="24"/>
          <w:szCs w:val="24"/>
        </w:rPr>
        <w:t xml:space="preserve"> below:</w:t>
      </w:r>
    </w:p>
    <w:p w14:paraId="6A70E330" w14:textId="77777777" w:rsidR="00152D7F" w:rsidRPr="005D4815" w:rsidRDefault="00152D7F" w:rsidP="00E64CE4">
      <w:pPr>
        <w:spacing w:after="0" w:line="240" w:lineRule="auto"/>
        <w:rPr>
          <w:rFonts w:ascii="Arial" w:hAnsi="Arial" w:cs="Arial"/>
          <w:sz w:val="24"/>
          <w:szCs w:val="24"/>
        </w:rPr>
      </w:pPr>
    </w:p>
    <w:p w14:paraId="74CB727F" w14:textId="77777777" w:rsidR="00D771E0" w:rsidRPr="00F50E51" w:rsidRDefault="00D771E0" w:rsidP="00E64CE4">
      <w:pPr>
        <w:pStyle w:val="ListParagraph"/>
        <w:numPr>
          <w:ilvl w:val="0"/>
          <w:numId w:val="4"/>
        </w:numPr>
        <w:spacing w:after="0" w:line="240" w:lineRule="auto"/>
        <w:ind w:right="113"/>
        <w:rPr>
          <w:rFonts w:ascii="Arial" w:hAnsi="Arial" w:cs="Arial"/>
          <w:sz w:val="24"/>
          <w:szCs w:val="24"/>
        </w:rPr>
      </w:pPr>
      <w:bookmarkStart w:id="4" w:name="_Hlk22714047"/>
      <w:r w:rsidRPr="00F50E51">
        <w:rPr>
          <w:rFonts w:ascii="Arial" w:hAnsi="Arial" w:cs="Arial"/>
          <w:b/>
          <w:sz w:val="24"/>
          <w:szCs w:val="24"/>
        </w:rPr>
        <w:t>Cheshire, Merseyside, Warrington &amp; Wirral</w:t>
      </w:r>
      <w:r w:rsidRPr="00F50E51">
        <w:rPr>
          <w:rFonts w:ascii="Arial" w:hAnsi="Arial" w:cs="Arial"/>
          <w:sz w:val="24"/>
          <w:szCs w:val="24"/>
        </w:rPr>
        <w:t xml:space="preserve">: Suzanne Noon </w:t>
      </w:r>
      <w:r w:rsidR="00B9642F" w:rsidRPr="00F50E51">
        <w:rPr>
          <w:rFonts w:ascii="Arial" w:hAnsi="Arial" w:cs="Arial"/>
          <w:sz w:val="24"/>
          <w:szCs w:val="24"/>
        </w:rPr>
        <w:t xml:space="preserve">at </w:t>
      </w:r>
      <w:hyperlink r:id="rId19" w:history="1">
        <w:r w:rsidRPr="00152D7F">
          <w:rPr>
            <w:rStyle w:val="Hyperlink"/>
            <w:rFonts w:ascii="Arial" w:hAnsi="Arial" w:cs="Arial"/>
            <w:color w:val="0000FF"/>
            <w:sz w:val="24"/>
            <w:szCs w:val="24"/>
          </w:rPr>
          <w:t>suzanne.noon@nhs.net</w:t>
        </w:r>
      </w:hyperlink>
      <w:r w:rsidRPr="00152D7F">
        <w:rPr>
          <w:rFonts w:ascii="Arial" w:hAnsi="Arial" w:cs="Arial"/>
          <w:color w:val="0000FF"/>
          <w:sz w:val="24"/>
          <w:szCs w:val="24"/>
        </w:rPr>
        <w:t xml:space="preserve">  </w:t>
      </w:r>
    </w:p>
    <w:p w14:paraId="4B096488" w14:textId="77777777" w:rsidR="00F50E51" w:rsidRPr="00F50E51" w:rsidRDefault="00F50E51" w:rsidP="00E64CE4">
      <w:pPr>
        <w:pStyle w:val="ListParagraph"/>
        <w:numPr>
          <w:ilvl w:val="0"/>
          <w:numId w:val="4"/>
        </w:numPr>
        <w:spacing w:after="0" w:line="240" w:lineRule="auto"/>
        <w:rPr>
          <w:rStyle w:val="Hyperlink"/>
          <w:rFonts w:ascii="Arial" w:hAnsi="Arial" w:cs="Arial"/>
          <w:color w:val="auto"/>
          <w:sz w:val="24"/>
          <w:szCs w:val="24"/>
        </w:rPr>
      </w:pPr>
      <w:r w:rsidRPr="00F50E51">
        <w:rPr>
          <w:rFonts w:ascii="Arial" w:hAnsi="Arial" w:cs="Arial"/>
          <w:b/>
          <w:sz w:val="24"/>
          <w:szCs w:val="24"/>
        </w:rPr>
        <w:t xml:space="preserve">Cumbria and the North East: </w:t>
      </w:r>
      <w:r w:rsidRPr="00F50E51">
        <w:rPr>
          <w:rFonts w:ascii="Arial" w:hAnsi="Arial" w:cs="Arial"/>
          <w:sz w:val="24"/>
          <w:szCs w:val="24"/>
        </w:rPr>
        <w:t xml:space="preserve">Ken Haggerty and Kathryn Dimmick at </w:t>
      </w:r>
      <w:hyperlink r:id="rId20" w:history="1">
        <w:r w:rsidRPr="00152D7F">
          <w:rPr>
            <w:rStyle w:val="Hyperlink"/>
            <w:rFonts w:ascii="Arial" w:hAnsi="Arial" w:cs="Arial"/>
            <w:color w:val="0000FF"/>
            <w:sz w:val="24"/>
            <w:szCs w:val="24"/>
          </w:rPr>
          <w:t>k.haggerty@nhs.net</w:t>
        </w:r>
      </w:hyperlink>
      <w:r w:rsidRPr="00F50E51">
        <w:rPr>
          <w:rFonts w:ascii="Arial" w:hAnsi="Arial" w:cs="Arial"/>
          <w:sz w:val="24"/>
          <w:szCs w:val="24"/>
        </w:rPr>
        <w:t xml:space="preserve"> or </w:t>
      </w:r>
      <w:hyperlink r:id="rId21" w:history="1">
        <w:r w:rsidRPr="00152D7F">
          <w:rPr>
            <w:rStyle w:val="Hyperlink"/>
            <w:rFonts w:ascii="Arial" w:hAnsi="Arial" w:cs="Arial"/>
            <w:color w:val="0000FF"/>
            <w:sz w:val="24"/>
            <w:szCs w:val="24"/>
          </w:rPr>
          <w:t>k.dimmick@nhs.net</w:t>
        </w:r>
      </w:hyperlink>
    </w:p>
    <w:p w14:paraId="3C53EE23" w14:textId="2AA02E91" w:rsidR="00D771E0" w:rsidRPr="00AA79CE" w:rsidRDefault="002174B7" w:rsidP="00E64CE4">
      <w:pPr>
        <w:pStyle w:val="ListParagraph"/>
        <w:numPr>
          <w:ilvl w:val="0"/>
          <w:numId w:val="4"/>
        </w:numPr>
        <w:spacing w:after="0" w:line="240" w:lineRule="auto"/>
        <w:ind w:right="113"/>
        <w:rPr>
          <w:rStyle w:val="Hyperlink"/>
          <w:rFonts w:ascii="Arial" w:hAnsi="Arial" w:cs="Arial"/>
          <w:color w:val="auto"/>
          <w:sz w:val="24"/>
          <w:szCs w:val="24"/>
          <w:u w:val="none"/>
        </w:rPr>
      </w:pPr>
      <w:r w:rsidRPr="00F50E51">
        <w:rPr>
          <w:rFonts w:ascii="Arial" w:hAnsi="Arial" w:cs="Arial"/>
          <w:b/>
          <w:sz w:val="24"/>
          <w:szCs w:val="24"/>
        </w:rPr>
        <w:t>Gr</w:t>
      </w:r>
      <w:r w:rsidR="00D771E0" w:rsidRPr="00F50E51">
        <w:rPr>
          <w:rFonts w:ascii="Arial" w:hAnsi="Arial" w:cs="Arial"/>
          <w:b/>
          <w:sz w:val="24"/>
          <w:szCs w:val="24"/>
        </w:rPr>
        <w:t>eater Manchester</w:t>
      </w:r>
      <w:r w:rsidR="00D771E0" w:rsidRPr="00F50E51">
        <w:rPr>
          <w:rFonts w:ascii="Arial" w:hAnsi="Arial" w:cs="Arial"/>
          <w:sz w:val="24"/>
          <w:szCs w:val="24"/>
        </w:rPr>
        <w:t>: Janine Dyson</w:t>
      </w:r>
      <w:r w:rsidR="00B9642F" w:rsidRPr="00F50E51">
        <w:rPr>
          <w:rFonts w:ascii="Arial" w:hAnsi="Arial" w:cs="Arial"/>
          <w:sz w:val="24"/>
          <w:szCs w:val="24"/>
        </w:rPr>
        <w:t xml:space="preserve"> at </w:t>
      </w:r>
      <w:hyperlink r:id="rId22" w:history="1">
        <w:r w:rsidR="00D771E0" w:rsidRPr="00152D7F">
          <w:rPr>
            <w:rStyle w:val="Hyperlink"/>
            <w:rFonts w:ascii="Arial" w:hAnsi="Arial" w:cs="Arial"/>
            <w:color w:val="0000FF"/>
            <w:sz w:val="24"/>
            <w:szCs w:val="24"/>
          </w:rPr>
          <w:t>janine.dyson@nhs.net</w:t>
        </w:r>
      </w:hyperlink>
    </w:p>
    <w:p w14:paraId="16443EF0" w14:textId="77777777" w:rsidR="00AD68AF" w:rsidRPr="00AA79CE" w:rsidRDefault="00F50E51" w:rsidP="00E64CE4">
      <w:pPr>
        <w:pStyle w:val="ListParagraph"/>
        <w:numPr>
          <w:ilvl w:val="0"/>
          <w:numId w:val="4"/>
        </w:numPr>
        <w:spacing w:after="0" w:line="240" w:lineRule="auto"/>
        <w:ind w:right="113"/>
        <w:rPr>
          <w:rFonts w:ascii="Arial" w:hAnsi="Arial" w:cs="Arial"/>
          <w:sz w:val="24"/>
          <w:szCs w:val="24"/>
        </w:rPr>
      </w:pPr>
      <w:r w:rsidRPr="00F50E51">
        <w:rPr>
          <w:rFonts w:ascii="Arial" w:hAnsi="Arial" w:cs="Arial"/>
          <w:b/>
          <w:sz w:val="24"/>
          <w:szCs w:val="24"/>
        </w:rPr>
        <w:t>Lancashire &amp; South Cumbria</w:t>
      </w:r>
      <w:r w:rsidRPr="00F50E51">
        <w:rPr>
          <w:rFonts w:ascii="Arial" w:hAnsi="Arial" w:cs="Arial"/>
          <w:sz w:val="24"/>
          <w:szCs w:val="24"/>
        </w:rPr>
        <w:t xml:space="preserve">: Annlouise Stephens at </w:t>
      </w:r>
      <w:hyperlink r:id="rId23" w:history="1">
        <w:r w:rsidRPr="00152D7F">
          <w:rPr>
            <w:rStyle w:val="Hyperlink"/>
            <w:rFonts w:ascii="Arial" w:hAnsi="Arial" w:cs="Arial"/>
            <w:color w:val="0000FF"/>
            <w:sz w:val="24"/>
            <w:szCs w:val="24"/>
          </w:rPr>
          <w:t>annlouisestephens@nhs.net</w:t>
        </w:r>
      </w:hyperlink>
      <w:r w:rsidR="00AD68AF" w:rsidRPr="00152D7F">
        <w:rPr>
          <w:rFonts w:ascii="Arial" w:hAnsi="Arial" w:cs="Arial"/>
          <w:b/>
          <w:color w:val="0000FF"/>
          <w:sz w:val="24"/>
          <w:szCs w:val="24"/>
        </w:rPr>
        <w:t xml:space="preserve"> </w:t>
      </w:r>
    </w:p>
    <w:p w14:paraId="27B2895B" w14:textId="10332CA4" w:rsidR="00AD68AF" w:rsidRPr="00F50E51" w:rsidRDefault="00AD68AF" w:rsidP="00E64CE4">
      <w:pPr>
        <w:pStyle w:val="ListParagraph"/>
        <w:numPr>
          <w:ilvl w:val="0"/>
          <w:numId w:val="4"/>
        </w:numPr>
        <w:spacing w:after="0" w:line="240" w:lineRule="auto"/>
        <w:ind w:right="113"/>
        <w:rPr>
          <w:rFonts w:ascii="Arial" w:hAnsi="Arial" w:cs="Arial"/>
          <w:sz w:val="24"/>
          <w:szCs w:val="24"/>
        </w:rPr>
      </w:pPr>
      <w:r>
        <w:rPr>
          <w:rFonts w:ascii="Arial" w:hAnsi="Arial" w:cs="Arial"/>
          <w:b/>
          <w:sz w:val="24"/>
          <w:szCs w:val="24"/>
        </w:rPr>
        <w:t xml:space="preserve">Yorkshire and </w:t>
      </w:r>
      <w:r w:rsidRPr="00F50E51">
        <w:rPr>
          <w:rFonts w:ascii="Arial" w:hAnsi="Arial" w:cs="Arial"/>
          <w:b/>
          <w:sz w:val="24"/>
          <w:szCs w:val="24"/>
        </w:rPr>
        <w:t>Humber</w:t>
      </w:r>
      <w:r>
        <w:rPr>
          <w:rFonts w:ascii="Arial" w:hAnsi="Arial" w:cs="Arial"/>
          <w:b/>
          <w:sz w:val="24"/>
          <w:szCs w:val="24"/>
        </w:rPr>
        <w:t>:</w:t>
      </w:r>
      <w:r w:rsidRPr="00F50E51">
        <w:rPr>
          <w:rFonts w:ascii="Arial" w:hAnsi="Arial" w:cs="Arial"/>
          <w:b/>
          <w:sz w:val="24"/>
          <w:szCs w:val="24"/>
        </w:rPr>
        <w:t xml:space="preserve"> </w:t>
      </w:r>
      <w:r w:rsidRPr="00F50E51">
        <w:rPr>
          <w:rFonts w:ascii="Arial" w:hAnsi="Arial" w:cs="Arial"/>
          <w:sz w:val="24"/>
          <w:szCs w:val="24"/>
        </w:rPr>
        <w:t xml:space="preserve">Gill Ramsden </w:t>
      </w:r>
      <w:hyperlink r:id="rId24" w:history="1">
        <w:r w:rsidRPr="00152D7F">
          <w:rPr>
            <w:rStyle w:val="Hyperlink"/>
            <w:rFonts w:ascii="Arial" w:hAnsi="Arial" w:cs="Arial"/>
            <w:color w:val="0000FF"/>
            <w:sz w:val="24"/>
            <w:szCs w:val="24"/>
          </w:rPr>
          <w:t>gil.ramsden@nhs.net</w:t>
        </w:r>
      </w:hyperlink>
    </w:p>
    <w:bookmarkEnd w:id="4"/>
    <w:p w14:paraId="2DAC6538" w14:textId="5D5DECF5" w:rsidR="00F50E51" w:rsidRPr="00F50E51" w:rsidRDefault="00F50E51" w:rsidP="00AD68AF">
      <w:pPr>
        <w:pStyle w:val="ListParagraph"/>
        <w:ind w:right="113"/>
        <w:rPr>
          <w:rFonts w:ascii="Arial" w:hAnsi="Arial" w:cs="Arial"/>
          <w:sz w:val="24"/>
          <w:szCs w:val="24"/>
        </w:rPr>
      </w:pPr>
    </w:p>
    <w:p w14:paraId="6FC0585B" w14:textId="77777777" w:rsidR="00F5444E" w:rsidRDefault="00F5444E" w:rsidP="00F5444E">
      <w:pPr>
        <w:pStyle w:val="CommentText"/>
        <w:spacing w:after="0"/>
        <w:rPr>
          <w:rStyle w:val="Hyperlink"/>
          <w:rFonts w:ascii="Arial" w:hAnsi="Arial" w:cs="Arial"/>
          <w:sz w:val="24"/>
          <w:szCs w:val="24"/>
        </w:rPr>
      </w:pPr>
      <w:r>
        <w:rPr>
          <w:rFonts w:ascii="Arial" w:hAnsi="Arial" w:cs="Arial"/>
          <w:sz w:val="24"/>
          <w:szCs w:val="24"/>
        </w:rPr>
        <w:lastRenderedPageBreak/>
        <w:t xml:space="preserve">Please find attached a poster for you to display promoting the awards.  Further resources for promoting flu vaccine take up amongst staff, including posters, can be found on the PHE campaign resource centre in </w:t>
      </w:r>
      <w:r w:rsidRPr="00F33B58">
        <w:rPr>
          <w:rFonts w:ascii="Arial" w:hAnsi="Arial" w:cs="Arial"/>
          <w:sz w:val="24"/>
          <w:szCs w:val="24"/>
        </w:rPr>
        <w:t xml:space="preserve">the Help </w:t>
      </w:r>
      <w:r>
        <w:rPr>
          <w:rFonts w:ascii="Arial" w:hAnsi="Arial" w:cs="Arial"/>
          <w:sz w:val="24"/>
          <w:szCs w:val="24"/>
        </w:rPr>
        <w:t>U</w:t>
      </w:r>
      <w:r w:rsidRPr="00F33B58">
        <w:rPr>
          <w:rFonts w:ascii="Arial" w:hAnsi="Arial" w:cs="Arial"/>
          <w:sz w:val="24"/>
          <w:szCs w:val="24"/>
        </w:rPr>
        <w:t>s Help You campaign section</w:t>
      </w:r>
      <w:r>
        <w:rPr>
          <w:rFonts w:ascii="Arial" w:hAnsi="Arial" w:cs="Arial"/>
          <w:sz w:val="24"/>
          <w:szCs w:val="24"/>
        </w:rPr>
        <w:t xml:space="preserve">: </w:t>
      </w:r>
      <w:hyperlink r:id="rId25" w:history="1">
        <w:r w:rsidRPr="00FC2AE2">
          <w:rPr>
            <w:rStyle w:val="Hyperlink"/>
            <w:rFonts w:ascii="Arial" w:hAnsi="Arial" w:cs="Arial"/>
            <w:sz w:val="24"/>
            <w:szCs w:val="24"/>
          </w:rPr>
          <w:t>https://campaignresources.phe.gov.uk/resources/campaigns/92-health-and-social-care-workers-flu-immunisation-/overview</w:t>
        </w:r>
      </w:hyperlink>
    </w:p>
    <w:p w14:paraId="410AA00E" w14:textId="77777777" w:rsidR="00F5444E" w:rsidRPr="00FC2AE2" w:rsidRDefault="00F5444E" w:rsidP="00F5444E">
      <w:pPr>
        <w:pStyle w:val="CommentText"/>
        <w:spacing w:after="0"/>
        <w:rPr>
          <w:rStyle w:val="Hyperlink"/>
          <w:rFonts w:ascii="Arial" w:hAnsi="Arial" w:cs="Arial"/>
          <w:sz w:val="24"/>
          <w:szCs w:val="24"/>
        </w:rPr>
      </w:pPr>
    </w:p>
    <w:p w14:paraId="4FAB22CF" w14:textId="77777777" w:rsidR="00F5444E" w:rsidRPr="00FC2AE2" w:rsidRDefault="00F5444E" w:rsidP="00F5444E">
      <w:pPr>
        <w:spacing w:after="0" w:line="240" w:lineRule="auto"/>
        <w:rPr>
          <w:rFonts w:ascii="Arial" w:hAnsi="Arial" w:cs="Arial"/>
          <w:sz w:val="24"/>
          <w:szCs w:val="24"/>
        </w:rPr>
      </w:pPr>
      <w:r w:rsidRPr="00F33B58">
        <w:rPr>
          <w:rFonts w:ascii="Arial" w:hAnsi="Arial" w:cs="Arial"/>
          <w:sz w:val="24"/>
          <w:szCs w:val="24"/>
        </w:rPr>
        <w:t>A useful leaflet for social care staff can also be found at</w:t>
      </w:r>
      <w:r>
        <w:rPr>
          <w:rFonts w:ascii="Arial" w:hAnsi="Arial" w:cs="Arial"/>
          <w:sz w:val="24"/>
          <w:szCs w:val="24"/>
        </w:rPr>
        <w:t xml:space="preserve">: </w:t>
      </w:r>
      <w:hyperlink r:id="rId26" w:history="1">
        <w:r w:rsidRPr="00FC2AE2">
          <w:rPr>
            <w:rStyle w:val="Hyperlink"/>
            <w:rFonts w:ascii="Arial" w:hAnsi="Arial" w:cs="Arial"/>
            <w:sz w:val="24"/>
            <w:szCs w:val="24"/>
          </w:rPr>
          <w:t>https://assets.publishing.service.gov.uk/government/uploads/system/uploads/attachment_data/file/824680/PHE_flu_immunisation_social_care_staff_leaflet.pdf</w:t>
        </w:r>
      </w:hyperlink>
    </w:p>
    <w:p w14:paraId="193DB7C9" w14:textId="77777777" w:rsidR="00F5444E" w:rsidRDefault="00F5444E" w:rsidP="002174B7">
      <w:pPr>
        <w:jc w:val="both"/>
        <w:rPr>
          <w:rFonts w:ascii="Arial" w:hAnsi="Arial" w:cs="Arial"/>
          <w:sz w:val="24"/>
          <w:szCs w:val="24"/>
        </w:rPr>
      </w:pPr>
    </w:p>
    <w:p w14:paraId="63924BF0" w14:textId="0BCB81C2" w:rsidR="005D4815" w:rsidRDefault="005D4815" w:rsidP="002174B7">
      <w:pPr>
        <w:jc w:val="both"/>
        <w:rPr>
          <w:rFonts w:ascii="Arial" w:hAnsi="Arial" w:cs="Arial"/>
          <w:sz w:val="24"/>
          <w:szCs w:val="24"/>
        </w:rPr>
      </w:pPr>
      <w:r>
        <w:rPr>
          <w:rFonts w:ascii="Arial" w:hAnsi="Arial" w:cs="Arial"/>
          <w:sz w:val="24"/>
          <w:szCs w:val="24"/>
        </w:rPr>
        <w:t>Yours Sincerely</w:t>
      </w:r>
    </w:p>
    <w:p w14:paraId="2CCC811D" w14:textId="77777777" w:rsidR="00F50E51" w:rsidRDefault="00F50E51" w:rsidP="002174B7">
      <w:pPr>
        <w:jc w:val="both"/>
        <w:rPr>
          <w:rFonts w:ascii="Arial" w:hAnsi="Arial" w:cs="Arial"/>
          <w:sz w:val="24"/>
          <w:szCs w:val="24"/>
        </w:rPr>
      </w:pPr>
    </w:p>
    <w:p w14:paraId="5E615B5E" w14:textId="50E75D1F" w:rsidR="00F50E51" w:rsidRDefault="00F50E51" w:rsidP="00F50E51">
      <w:pPr>
        <w:spacing w:after="0" w:line="240" w:lineRule="auto"/>
        <w:jc w:val="both"/>
        <w:rPr>
          <w:rFonts w:ascii="Arial" w:hAnsi="Arial" w:cs="Arial"/>
          <w:sz w:val="24"/>
          <w:szCs w:val="24"/>
        </w:rPr>
      </w:pPr>
      <w:r>
        <w:rPr>
          <w:rFonts w:ascii="Arial" w:hAnsi="Arial" w:cs="Arial"/>
          <w:sz w:val="24"/>
          <w:szCs w:val="24"/>
        </w:rPr>
        <w:t>Ruth Holt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Ann Burrows</w:t>
      </w:r>
    </w:p>
    <w:p w14:paraId="56EC5F2D" w14:textId="027F6721" w:rsidR="00F50E51" w:rsidRDefault="00F50E51" w:rsidP="00F50E51">
      <w:pPr>
        <w:spacing w:after="0" w:line="240" w:lineRule="auto"/>
        <w:jc w:val="both"/>
        <w:rPr>
          <w:rFonts w:ascii="Arial" w:hAnsi="Arial" w:cs="Arial"/>
          <w:sz w:val="24"/>
          <w:szCs w:val="24"/>
        </w:rPr>
      </w:pPr>
      <w:r>
        <w:rPr>
          <w:rFonts w:ascii="Arial" w:hAnsi="Arial" w:cs="Arial"/>
          <w:sz w:val="24"/>
          <w:szCs w:val="24"/>
        </w:rPr>
        <w:t>Director of Nursing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Regional Lead for NHSE/I</w:t>
      </w:r>
    </w:p>
    <w:p w14:paraId="6CA41748" w14:textId="64ACD3C4" w:rsidR="00F50E51" w:rsidRDefault="00F50E51" w:rsidP="00F50E51">
      <w:pPr>
        <w:spacing w:after="0" w:line="240" w:lineRule="auto"/>
        <w:jc w:val="both"/>
        <w:rPr>
          <w:rFonts w:ascii="Arial" w:hAnsi="Arial" w:cs="Arial"/>
          <w:sz w:val="24"/>
          <w:szCs w:val="24"/>
        </w:rPr>
      </w:pPr>
      <w:r>
        <w:rPr>
          <w:rFonts w:ascii="Arial" w:hAnsi="Arial" w:cs="Arial"/>
          <w:sz w:val="24"/>
          <w:szCs w:val="24"/>
        </w:rPr>
        <w:t>Independent Care Sector Regional Lead</w:t>
      </w:r>
      <w:r>
        <w:rPr>
          <w:rFonts w:ascii="Arial" w:hAnsi="Arial" w:cs="Arial"/>
          <w:sz w:val="24"/>
          <w:szCs w:val="24"/>
        </w:rPr>
        <w:tab/>
      </w:r>
      <w:r>
        <w:rPr>
          <w:rFonts w:ascii="Arial" w:hAnsi="Arial" w:cs="Arial"/>
          <w:sz w:val="24"/>
          <w:szCs w:val="24"/>
        </w:rPr>
        <w:tab/>
        <w:t>PHE North Regional Team</w:t>
      </w:r>
    </w:p>
    <w:p w14:paraId="2D45A3B8" w14:textId="37D9C9FE" w:rsidR="00F50E51" w:rsidRDefault="00F50E51" w:rsidP="00F50E51">
      <w:pPr>
        <w:spacing w:after="0" w:line="240" w:lineRule="auto"/>
        <w:jc w:val="both"/>
        <w:rPr>
          <w:rFonts w:ascii="Arial" w:hAnsi="Arial" w:cs="Arial"/>
          <w:sz w:val="24"/>
          <w:szCs w:val="24"/>
        </w:rPr>
      </w:pPr>
      <w:r>
        <w:rPr>
          <w:rFonts w:ascii="Arial" w:hAnsi="Arial" w:cs="Arial"/>
          <w:sz w:val="24"/>
          <w:szCs w:val="24"/>
        </w:rPr>
        <w:t>NHSE/I</w:t>
      </w:r>
    </w:p>
    <w:p w14:paraId="3926D5CA" w14:textId="21E468EC" w:rsidR="00F50E51" w:rsidRDefault="00F50E51" w:rsidP="00F50E51">
      <w:pPr>
        <w:spacing w:after="0" w:line="240" w:lineRule="auto"/>
        <w:jc w:val="both"/>
        <w:rPr>
          <w:rFonts w:ascii="Arial" w:hAnsi="Arial" w:cs="Arial"/>
          <w:sz w:val="24"/>
          <w:szCs w:val="24"/>
        </w:rPr>
      </w:pPr>
    </w:p>
    <w:p w14:paraId="5299E499" w14:textId="7ECF8498" w:rsidR="00F50E51" w:rsidRDefault="00F50E51" w:rsidP="00F50E51">
      <w:pPr>
        <w:spacing w:after="0" w:line="240" w:lineRule="auto"/>
        <w:jc w:val="both"/>
        <w:rPr>
          <w:rFonts w:ascii="Arial" w:hAnsi="Arial" w:cs="Arial"/>
          <w:sz w:val="24"/>
          <w:szCs w:val="24"/>
        </w:rPr>
      </w:pPr>
      <w:r>
        <w:rPr>
          <w:noProof/>
          <w:lang w:eastAsia="en-GB"/>
        </w:rPr>
        <w:drawing>
          <wp:inline distT="0" distB="0" distL="0" distR="0" wp14:anchorId="7A1EA730" wp14:editId="68435A55">
            <wp:extent cx="5731510" cy="172529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1725295"/>
                    </a:xfrm>
                    <a:prstGeom prst="rect">
                      <a:avLst/>
                    </a:prstGeom>
                  </pic:spPr>
                </pic:pic>
              </a:graphicData>
            </a:graphic>
          </wp:inline>
        </w:drawing>
      </w:r>
    </w:p>
    <w:p w14:paraId="7E78326B" w14:textId="38F02C9B" w:rsidR="005D4815" w:rsidRDefault="005D4815" w:rsidP="002174B7">
      <w:pPr>
        <w:jc w:val="both"/>
        <w:rPr>
          <w:rFonts w:ascii="Arial" w:hAnsi="Arial" w:cs="Arial"/>
          <w:sz w:val="24"/>
          <w:szCs w:val="24"/>
        </w:rPr>
      </w:pPr>
    </w:p>
    <w:p w14:paraId="643329DB" w14:textId="2DEE55E4" w:rsidR="005D4815" w:rsidRPr="005D4815" w:rsidRDefault="005D4815" w:rsidP="002174B7">
      <w:pPr>
        <w:jc w:val="both"/>
        <w:rPr>
          <w:rFonts w:ascii="Arial" w:hAnsi="Arial" w:cs="Arial"/>
          <w:sz w:val="24"/>
          <w:szCs w:val="24"/>
        </w:rPr>
      </w:pPr>
    </w:p>
    <w:sectPr w:rsidR="005D4815" w:rsidRPr="005D4815">
      <w:footerReference w:type="default" r:id="rId2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465D" w14:textId="77777777" w:rsidR="00EE7FF6" w:rsidRDefault="00EE7FF6" w:rsidP="002174B7">
      <w:pPr>
        <w:spacing w:after="0" w:line="240" w:lineRule="auto"/>
      </w:pPr>
      <w:r>
        <w:separator/>
      </w:r>
    </w:p>
  </w:endnote>
  <w:endnote w:type="continuationSeparator" w:id="0">
    <w:p w14:paraId="0FA3CAE2" w14:textId="77777777" w:rsidR="00EE7FF6" w:rsidRDefault="00EE7FF6" w:rsidP="00217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119833"/>
      <w:docPartObj>
        <w:docPartGallery w:val="Page Numbers (Bottom of Page)"/>
        <w:docPartUnique/>
      </w:docPartObj>
    </w:sdtPr>
    <w:sdtEndPr>
      <w:rPr>
        <w:noProof/>
      </w:rPr>
    </w:sdtEndPr>
    <w:sdtContent>
      <w:p w14:paraId="2BA01FC6" w14:textId="77777777" w:rsidR="002174B7" w:rsidRDefault="002174B7">
        <w:pPr>
          <w:pStyle w:val="Footer"/>
          <w:jc w:val="center"/>
        </w:pPr>
        <w:r>
          <w:fldChar w:fldCharType="begin"/>
        </w:r>
        <w:r>
          <w:instrText xml:space="preserve"> PAGE   \* MERGEFORMAT </w:instrText>
        </w:r>
        <w:r>
          <w:fldChar w:fldCharType="separate"/>
        </w:r>
        <w:r w:rsidR="00DE6AB9">
          <w:rPr>
            <w:noProof/>
          </w:rPr>
          <w:t>2</w:t>
        </w:r>
        <w:r>
          <w:rPr>
            <w:noProof/>
          </w:rPr>
          <w:fldChar w:fldCharType="end"/>
        </w:r>
      </w:p>
    </w:sdtContent>
  </w:sdt>
  <w:p w14:paraId="38EFB1D7" w14:textId="77777777" w:rsidR="002174B7" w:rsidRDefault="00217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0A74BF" w14:textId="77777777" w:rsidR="00EE7FF6" w:rsidRDefault="00EE7FF6" w:rsidP="002174B7">
      <w:pPr>
        <w:spacing w:after="0" w:line="240" w:lineRule="auto"/>
      </w:pPr>
      <w:r>
        <w:separator/>
      </w:r>
    </w:p>
  </w:footnote>
  <w:footnote w:type="continuationSeparator" w:id="0">
    <w:p w14:paraId="763471E0" w14:textId="77777777" w:rsidR="00EE7FF6" w:rsidRDefault="00EE7FF6" w:rsidP="002174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C3EF4"/>
    <w:multiLevelType w:val="hybridMultilevel"/>
    <w:tmpl w:val="2C4A6B1C"/>
    <w:lvl w:ilvl="0" w:tplc="752CBCFE">
      <w:start w:val="1"/>
      <w:numFmt w:val="decimal"/>
      <w:lvlText w:val="%1."/>
      <w:lvlJc w:val="left"/>
      <w:pPr>
        <w:ind w:left="927" w:hanging="360"/>
      </w:pPr>
      <w:rPr>
        <w:color w:val="auto"/>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
    <w:nsid w:val="3A59216A"/>
    <w:multiLevelType w:val="hybridMultilevel"/>
    <w:tmpl w:val="24EE0E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FD40D0"/>
    <w:multiLevelType w:val="hybridMultilevel"/>
    <w:tmpl w:val="5128D55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4AD50EEA"/>
    <w:multiLevelType w:val="hybridMultilevel"/>
    <w:tmpl w:val="7BBC5DF4"/>
    <w:lvl w:ilvl="0" w:tplc="08090001">
      <w:start w:val="1"/>
      <w:numFmt w:val="bullet"/>
      <w:lvlText w:val=""/>
      <w:lvlJc w:val="left"/>
      <w:pPr>
        <w:ind w:left="720" w:hanging="360"/>
      </w:pPr>
      <w:rPr>
        <w:rFonts w:ascii="Symbol" w:hAnsi="Symbol" w:hint="default"/>
      </w:rPr>
    </w:lvl>
    <w:lvl w:ilvl="1" w:tplc="C3C8856A">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81"/>
    <w:rsid w:val="00003C17"/>
    <w:rsid w:val="00093F6C"/>
    <w:rsid w:val="00152D7F"/>
    <w:rsid w:val="00172666"/>
    <w:rsid w:val="001950D0"/>
    <w:rsid w:val="001B0213"/>
    <w:rsid w:val="001E1629"/>
    <w:rsid w:val="00203022"/>
    <w:rsid w:val="002174B7"/>
    <w:rsid w:val="002314E6"/>
    <w:rsid w:val="002606A8"/>
    <w:rsid w:val="002721E7"/>
    <w:rsid w:val="002B773F"/>
    <w:rsid w:val="00326466"/>
    <w:rsid w:val="00383B92"/>
    <w:rsid w:val="003A3B86"/>
    <w:rsid w:val="003B4101"/>
    <w:rsid w:val="00430C12"/>
    <w:rsid w:val="00497D31"/>
    <w:rsid w:val="004A4ADE"/>
    <w:rsid w:val="004C0659"/>
    <w:rsid w:val="00521BEC"/>
    <w:rsid w:val="005D4815"/>
    <w:rsid w:val="005F4DF5"/>
    <w:rsid w:val="005F7DE9"/>
    <w:rsid w:val="00627715"/>
    <w:rsid w:val="006701B7"/>
    <w:rsid w:val="00684966"/>
    <w:rsid w:val="0075602A"/>
    <w:rsid w:val="00807EA9"/>
    <w:rsid w:val="008227F8"/>
    <w:rsid w:val="00834C89"/>
    <w:rsid w:val="00877B2F"/>
    <w:rsid w:val="008E02CB"/>
    <w:rsid w:val="00904730"/>
    <w:rsid w:val="00A94C96"/>
    <w:rsid w:val="00AA79CE"/>
    <w:rsid w:val="00AD68AF"/>
    <w:rsid w:val="00AE0C81"/>
    <w:rsid w:val="00B00EE4"/>
    <w:rsid w:val="00B5290A"/>
    <w:rsid w:val="00B9642F"/>
    <w:rsid w:val="00BC37E5"/>
    <w:rsid w:val="00C4230B"/>
    <w:rsid w:val="00C46542"/>
    <w:rsid w:val="00CD38D1"/>
    <w:rsid w:val="00D52571"/>
    <w:rsid w:val="00D60ECB"/>
    <w:rsid w:val="00D771E0"/>
    <w:rsid w:val="00DE6AB9"/>
    <w:rsid w:val="00E00B5E"/>
    <w:rsid w:val="00E36F3A"/>
    <w:rsid w:val="00E64CE4"/>
    <w:rsid w:val="00EE7FF6"/>
    <w:rsid w:val="00F0054B"/>
    <w:rsid w:val="00F22CD3"/>
    <w:rsid w:val="00F33B58"/>
    <w:rsid w:val="00F43EAC"/>
    <w:rsid w:val="00F50E51"/>
    <w:rsid w:val="00F5444E"/>
    <w:rsid w:val="00FC2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3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5E"/>
    <w:pPr>
      <w:ind w:left="720"/>
      <w:contextualSpacing/>
    </w:pPr>
  </w:style>
  <w:style w:type="character" w:styleId="CommentReference">
    <w:name w:val="annotation reference"/>
    <w:basedOn w:val="DefaultParagraphFont"/>
    <w:uiPriority w:val="99"/>
    <w:semiHidden/>
    <w:unhideWhenUsed/>
    <w:rsid w:val="00E00B5E"/>
    <w:rPr>
      <w:sz w:val="16"/>
      <w:szCs w:val="16"/>
    </w:rPr>
  </w:style>
  <w:style w:type="paragraph" w:styleId="CommentText">
    <w:name w:val="annotation text"/>
    <w:basedOn w:val="Normal"/>
    <w:link w:val="CommentTextChar"/>
    <w:uiPriority w:val="99"/>
    <w:unhideWhenUsed/>
    <w:rsid w:val="00E00B5E"/>
    <w:pPr>
      <w:spacing w:line="240" w:lineRule="auto"/>
    </w:pPr>
    <w:rPr>
      <w:sz w:val="20"/>
      <w:szCs w:val="20"/>
    </w:rPr>
  </w:style>
  <w:style w:type="character" w:customStyle="1" w:styleId="CommentTextChar">
    <w:name w:val="Comment Text Char"/>
    <w:basedOn w:val="DefaultParagraphFont"/>
    <w:link w:val="CommentText"/>
    <w:uiPriority w:val="99"/>
    <w:rsid w:val="00E00B5E"/>
    <w:rPr>
      <w:sz w:val="20"/>
      <w:szCs w:val="20"/>
    </w:rPr>
  </w:style>
  <w:style w:type="paragraph" w:styleId="CommentSubject">
    <w:name w:val="annotation subject"/>
    <w:basedOn w:val="CommentText"/>
    <w:next w:val="CommentText"/>
    <w:link w:val="CommentSubjectChar"/>
    <w:uiPriority w:val="99"/>
    <w:semiHidden/>
    <w:unhideWhenUsed/>
    <w:rsid w:val="00E00B5E"/>
    <w:rPr>
      <w:b/>
      <w:bCs/>
    </w:rPr>
  </w:style>
  <w:style w:type="character" w:customStyle="1" w:styleId="CommentSubjectChar">
    <w:name w:val="Comment Subject Char"/>
    <w:basedOn w:val="CommentTextChar"/>
    <w:link w:val="CommentSubject"/>
    <w:uiPriority w:val="99"/>
    <w:semiHidden/>
    <w:rsid w:val="00E00B5E"/>
    <w:rPr>
      <w:b/>
      <w:bCs/>
      <w:sz w:val="20"/>
      <w:szCs w:val="20"/>
    </w:rPr>
  </w:style>
  <w:style w:type="paragraph" w:styleId="BalloonText">
    <w:name w:val="Balloon Text"/>
    <w:basedOn w:val="Normal"/>
    <w:link w:val="BalloonTextChar"/>
    <w:uiPriority w:val="99"/>
    <w:semiHidden/>
    <w:unhideWhenUsed/>
    <w:rsid w:val="00E00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5E"/>
    <w:rPr>
      <w:rFonts w:ascii="Segoe UI" w:hAnsi="Segoe UI" w:cs="Segoe UI"/>
      <w:sz w:val="18"/>
      <w:szCs w:val="18"/>
    </w:rPr>
  </w:style>
  <w:style w:type="paragraph" w:customStyle="1" w:styleId="Default">
    <w:name w:val="Default"/>
    <w:rsid w:val="00877B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71E0"/>
    <w:rPr>
      <w:color w:val="0563C1" w:themeColor="hyperlink"/>
      <w:u w:val="single"/>
    </w:rPr>
  </w:style>
  <w:style w:type="paragraph" w:styleId="Header">
    <w:name w:val="header"/>
    <w:basedOn w:val="Normal"/>
    <w:link w:val="HeaderChar"/>
    <w:uiPriority w:val="99"/>
    <w:unhideWhenUsed/>
    <w:rsid w:val="00217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4B7"/>
  </w:style>
  <w:style w:type="paragraph" w:styleId="Footer">
    <w:name w:val="footer"/>
    <w:basedOn w:val="Normal"/>
    <w:link w:val="FooterChar"/>
    <w:uiPriority w:val="99"/>
    <w:unhideWhenUsed/>
    <w:rsid w:val="00217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4B7"/>
  </w:style>
  <w:style w:type="character" w:customStyle="1" w:styleId="UnresolvedMention">
    <w:name w:val="Unresolved Mention"/>
    <w:basedOn w:val="DefaultParagraphFont"/>
    <w:uiPriority w:val="99"/>
    <w:semiHidden/>
    <w:unhideWhenUsed/>
    <w:rsid w:val="002174B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5E"/>
    <w:pPr>
      <w:ind w:left="720"/>
      <w:contextualSpacing/>
    </w:pPr>
  </w:style>
  <w:style w:type="character" w:styleId="CommentReference">
    <w:name w:val="annotation reference"/>
    <w:basedOn w:val="DefaultParagraphFont"/>
    <w:uiPriority w:val="99"/>
    <w:semiHidden/>
    <w:unhideWhenUsed/>
    <w:rsid w:val="00E00B5E"/>
    <w:rPr>
      <w:sz w:val="16"/>
      <w:szCs w:val="16"/>
    </w:rPr>
  </w:style>
  <w:style w:type="paragraph" w:styleId="CommentText">
    <w:name w:val="annotation text"/>
    <w:basedOn w:val="Normal"/>
    <w:link w:val="CommentTextChar"/>
    <w:uiPriority w:val="99"/>
    <w:unhideWhenUsed/>
    <w:rsid w:val="00E00B5E"/>
    <w:pPr>
      <w:spacing w:line="240" w:lineRule="auto"/>
    </w:pPr>
    <w:rPr>
      <w:sz w:val="20"/>
      <w:szCs w:val="20"/>
    </w:rPr>
  </w:style>
  <w:style w:type="character" w:customStyle="1" w:styleId="CommentTextChar">
    <w:name w:val="Comment Text Char"/>
    <w:basedOn w:val="DefaultParagraphFont"/>
    <w:link w:val="CommentText"/>
    <w:uiPriority w:val="99"/>
    <w:rsid w:val="00E00B5E"/>
    <w:rPr>
      <w:sz w:val="20"/>
      <w:szCs w:val="20"/>
    </w:rPr>
  </w:style>
  <w:style w:type="paragraph" w:styleId="CommentSubject">
    <w:name w:val="annotation subject"/>
    <w:basedOn w:val="CommentText"/>
    <w:next w:val="CommentText"/>
    <w:link w:val="CommentSubjectChar"/>
    <w:uiPriority w:val="99"/>
    <w:semiHidden/>
    <w:unhideWhenUsed/>
    <w:rsid w:val="00E00B5E"/>
    <w:rPr>
      <w:b/>
      <w:bCs/>
    </w:rPr>
  </w:style>
  <w:style w:type="character" w:customStyle="1" w:styleId="CommentSubjectChar">
    <w:name w:val="Comment Subject Char"/>
    <w:basedOn w:val="CommentTextChar"/>
    <w:link w:val="CommentSubject"/>
    <w:uiPriority w:val="99"/>
    <w:semiHidden/>
    <w:rsid w:val="00E00B5E"/>
    <w:rPr>
      <w:b/>
      <w:bCs/>
      <w:sz w:val="20"/>
      <w:szCs w:val="20"/>
    </w:rPr>
  </w:style>
  <w:style w:type="paragraph" w:styleId="BalloonText">
    <w:name w:val="Balloon Text"/>
    <w:basedOn w:val="Normal"/>
    <w:link w:val="BalloonTextChar"/>
    <w:uiPriority w:val="99"/>
    <w:semiHidden/>
    <w:unhideWhenUsed/>
    <w:rsid w:val="00E00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B5E"/>
    <w:rPr>
      <w:rFonts w:ascii="Segoe UI" w:hAnsi="Segoe UI" w:cs="Segoe UI"/>
      <w:sz w:val="18"/>
      <w:szCs w:val="18"/>
    </w:rPr>
  </w:style>
  <w:style w:type="paragraph" w:customStyle="1" w:styleId="Default">
    <w:name w:val="Default"/>
    <w:rsid w:val="00877B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771E0"/>
    <w:rPr>
      <w:color w:val="0563C1" w:themeColor="hyperlink"/>
      <w:u w:val="single"/>
    </w:rPr>
  </w:style>
  <w:style w:type="paragraph" w:styleId="Header">
    <w:name w:val="header"/>
    <w:basedOn w:val="Normal"/>
    <w:link w:val="HeaderChar"/>
    <w:uiPriority w:val="99"/>
    <w:unhideWhenUsed/>
    <w:rsid w:val="00217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74B7"/>
  </w:style>
  <w:style w:type="paragraph" w:styleId="Footer">
    <w:name w:val="footer"/>
    <w:basedOn w:val="Normal"/>
    <w:link w:val="FooterChar"/>
    <w:uiPriority w:val="99"/>
    <w:unhideWhenUsed/>
    <w:rsid w:val="00217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74B7"/>
  </w:style>
  <w:style w:type="character" w:customStyle="1" w:styleId="UnresolvedMention">
    <w:name w:val="Unresolved Mention"/>
    <w:basedOn w:val="DefaultParagraphFont"/>
    <w:uiPriority w:val="99"/>
    <w:semiHidden/>
    <w:unhideWhenUsed/>
    <w:rsid w:val="002174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478582">
      <w:bodyDiv w:val="1"/>
      <w:marLeft w:val="0"/>
      <w:marRight w:val="0"/>
      <w:marTop w:val="0"/>
      <w:marBottom w:val="0"/>
      <w:divBdr>
        <w:top w:val="none" w:sz="0" w:space="0" w:color="auto"/>
        <w:left w:val="none" w:sz="0" w:space="0" w:color="auto"/>
        <w:bottom w:val="none" w:sz="0" w:space="0" w:color="auto"/>
        <w:right w:val="none" w:sz="0" w:space="0" w:color="auto"/>
      </w:divBdr>
    </w:div>
    <w:div w:id="856382113">
      <w:bodyDiv w:val="1"/>
      <w:marLeft w:val="0"/>
      <w:marRight w:val="0"/>
      <w:marTop w:val="0"/>
      <w:marBottom w:val="0"/>
      <w:divBdr>
        <w:top w:val="none" w:sz="0" w:space="0" w:color="auto"/>
        <w:left w:val="none" w:sz="0" w:space="0" w:color="auto"/>
        <w:bottom w:val="none" w:sz="0" w:space="0" w:color="auto"/>
        <w:right w:val="none" w:sz="0" w:space="0" w:color="auto"/>
      </w:divBdr>
    </w:div>
    <w:div w:id="190795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hs.uk/" TargetMode="External"/><Relationship Id="rId18" Type="http://schemas.openxmlformats.org/officeDocument/2006/relationships/hyperlink" Target="mailto:ENGLAND.YandH-NursingReturns@nhs.net" TargetMode="External"/><Relationship Id="rId26" Type="http://schemas.openxmlformats.org/officeDocument/2006/relationships/hyperlink" Target="https://assets.publishing.service.gov.uk/government/uploads/system/uploads/attachment_data/file/824680/PHE_flu_immunisation_social_care_staff_leaflet.pdf" TargetMode="External"/><Relationship Id="rId3" Type="http://schemas.openxmlformats.org/officeDocument/2006/relationships/styles" Target="styles.xml"/><Relationship Id="rId21" Type="http://schemas.openxmlformats.org/officeDocument/2006/relationships/hyperlink" Target="mailto:k.dimmick@nhs.net"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england.lancsnursingandquality@nhs.net" TargetMode="External"/><Relationship Id="rId25" Type="http://schemas.openxmlformats.org/officeDocument/2006/relationships/hyperlink" Target="https://campaignresources.phe.gov.uk/resources/campaigns/92-health-and-social-care-workers-flu-immunisation-/overview" TargetMode="External"/><Relationship Id="rId2" Type="http://schemas.openxmlformats.org/officeDocument/2006/relationships/numbering" Target="numbering.xml"/><Relationship Id="rId16" Type="http://schemas.openxmlformats.org/officeDocument/2006/relationships/hyperlink" Target="mailto:england.jdflu@nhs.net" TargetMode="External"/><Relationship Id="rId20" Type="http://schemas.openxmlformats.org/officeDocument/2006/relationships/hyperlink" Target="mailto:k.haggerty@nh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mailto:gil.ramsden@nhs.net" TargetMode="External"/><Relationship Id="rId5" Type="http://schemas.openxmlformats.org/officeDocument/2006/relationships/settings" Target="settings.xml"/><Relationship Id="rId15" Type="http://schemas.openxmlformats.org/officeDocument/2006/relationships/hyperlink" Target="mailto:england.pmonursing@nhs.net" TargetMode="External"/><Relationship Id="rId23" Type="http://schemas.openxmlformats.org/officeDocument/2006/relationships/hyperlink" Target="mailto:annlouisestephens@nhs.net" TargetMode="External"/><Relationship Id="rId28"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hyperlink" Target="mailto:suzanne.noon@nhs.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ngland.pmonursing@nhs.net" TargetMode="External"/><Relationship Id="rId22" Type="http://schemas.openxmlformats.org/officeDocument/2006/relationships/hyperlink" Target="mailto:janine.dyson@nhs.net" TargetMode="External"/><Relationship Id="rId27" Type="http://schemas.openxmlformats.org/officeDocument/2006/relationships/image" Target="media/image4.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06A0-1E53-45DD-B967-2BA2E3C42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Kelly</dc:creator>
  <cp:lastModifiedBy>Windows User</cp:lastModifiedBy>
  <cp:revision>2</cp:revision>
  <dcterms:created xsi:type="dcterms:W3CDTF">2019-11-14T15:40:00Z</dcterms:created>
  <dcterms:modified xsi:type="dcterms:W3CDTF">2019-11-14T15:40:00Z</dcterms:modified>
</cp:coreProperties>
</file>